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9D" w:rsidRDefault="00EC319D" w:rsidP="00EC319D">
      <w:pPr>
        <w:rPr>
          <w:rFonts w:ascii="黑体" w:eastAsia="黑体" w:hAnsi="黑体" w:cs="黑体"/>
          <w:color w:val="000000"/>
          <w:sz w:val="24"/>
        </w:rPr>
      </w:pPr>
      <w:bookmarkStart w:id="0" w:name="_GoBack"/>
      <w:bookmarkEnd w:id="0"/>
      <w:r>
        <w:rPr>
          <w:rFonts w:ascii="黑体" w:eastAsia="黑体" w:hAnsi="黑体" w:cs="黑体" w:hint="eastAsia"/>
          <w:color w:val="000000"/>
          <w:sz w:val="24"/>
        </w:rPr>
        <w:t>附件</w:t>
      </w:r>
      <w:r>
        <w:rPr>
          <w:rFonts w:ascii="黑体" w:eastAsia="黑体" w:hAnsi="黑体" w:cs="黑体"/>
          <w:color w:val="000000"/>
          <w:sz w:val="24"/>
        </w:rPr>
        <w:t>1</w:t>
      </w:r>
    </w:p>
    <w:p w:rsidR="00EC319D" w:rsidRDefault="00EC319D" w:rsidP="00EC319D">
      <w:pPr>
        <w:spacing w:line="360" w:lineRule="auto"/>
        <w:jc w:val="center"/>
        <w:rPr>
          <w:color w:val="00000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000000"/>
          <w:spacing w:val="-20"/>
          <w:sz w:val="44"/>
          <w:szCs w:val="44"/>
        </w:rPr>
        <w:t>健康申报承诺书</w:t>
      </w:r>
    </w:p>
    <w:p w:rsidR="00EC319D" w:rsidRDefault="00EC319D" w:rsidP="00EC319D">
      <w:pPr>
        <w:snapToGrid w:val="0"/>
        <w:spacing w:line="360" w:lineRule="auto"/>
        <w:ind w:firstLineChars="100" w:firstLine="210"/>
        <w:jc w:val="left"/>
        <w:rPr>
          <w:rFonts w:ascii="仿宋_GB2312" w:eastAsia="仿宋_GB2312" w:hAnsi="仿宋_GB2312" w:cs="仿宋_GB2312"/>
          <w:color w:val="000000"/>
          <w:szCs w:val="21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Cs w:val="21"/>
        </w:rPr>
        <w:t>姓名（签名）：</w:t>
      </w:r>
      <w:r>
        <w:rPr>
          <w:rFonts w:ascii="仿宋_GB2312" w:eastAsia="仿宋_GB2312" w:hAnsi="仿宋_GB2312" w:cs="仿宋_GB2312" w:hint="eastAsia"/>
          <w:color w:val="000000"/>
          <w:szCs w:val="21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color w:val="000000"/>
          <w:szCs w:val="21"/>
        </w:rPr>
        <w:t>准考证号：</w:t>
      </w:r>
      <w:r>
        <w:rPr>
          <w:rFonts w:ascii="仿宋_GB2312" w:eastAsia="仿宋_GB2312" w:hAnsi="仿宋_GB2312" w:cs="仿宋_GB2312" w:hint="eastAsia"/>
          <w:color w:val="000000"/>
          <w:szCs w:val="21"/>
          <w:u w:val="single"/>
        </w:rPr>
        <w:t xml:space="preserve">                                 </w:t>
      </w:r>
    </w:p>
    <w:p w:rsidR="00EC319D" w:rsidRDefault="00EC319D" w:rsidP="00EC319D">
      <w:pPr>
        <w:snapToGrid w:val="0"/>
        <w:spacing w:line="360" w:lineRule="auto"/>
        <w:ind w:firstLineChars="100" w:firstLine="210"/>
        <w:jc w:val="left"/>
        <w:rPr>
          <w:rFonts w:ascii="仿宋_GB2312" w:eastAsia="仿宋_GB2312" w:hAnsi="仿宋_GB2312" w:cs="仿宋_GB2312"/>
          <w:color w:val="000000"/>
          <w:szCs w:val="21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Cs w:val="21"/>
        </w:rPr>
        <w:t xml:space="preserve">身份证号码： </w:t>
      </w:r>
      <w:r>
        <w:rPr>
          <w:rFonts w:ascii="仿宋_GB2312" w:eastAsia="仿宋_GB2312" w:hAnsi="仿宋_GB2312" w:cs="仿宋_GB2312" w:hint="eastAsia"/>
          <w:color w:val="000000"/>
          <w:szCs w:val="21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color w:val="000000"/>
          <w:szCs w:val="21"/>
        </w:rPr>
        <w:t>联系电话：</w:t>
      </w:r>
      <w:r>
        <w:rPr>
          <w:rFonts w:ascii="仿宋_GB2312" w:eastAsia="仿宋_GB2312" w:hAnsi="仿宋_GB2312" w:cs="仿宋_GB2312" w:hint="eastAsia"/>
          <w:color w:val="000000"/>
          <w:szCs w:val="21"/>
          <w:u w:val="single"/>
        </w:rPr>
        <w:t xml:space="preserve">                                 </w:t>
      </w:r>
    </w:p>
    <w:p w:rsidR="00EC319D" w:rsidRDefault="00EC319D" w:rsidP="00EC319D">
      <w:pPr>
        <w:pStyle w:val="BodyText1I2"/>
        <w:spacing w:line="360" w:lineRule="auto"/>
        <w:ind w:firstLineChars="0" w:firstLine="0"/>
        <w:rPr>
          <w:rFonts w:ascii="仿宋_GB2312" w:eastAsia="仿宋_GB2312" w:hAnsi="仿宋_GB2312" w:cs="仿宋_GB2312"/>
          <w:szCs w:val="21"/>
          <w:u w:val="single"/>
        </w:rPr>
      </w:pPr>
      <w:r>
        <w:rPr>
          <w:rFonts w:ascii="仿宋_GB2312" w:eastAsia="仿宋_GB2312" w:hAnsi="仿宋_GB2312" w:cs="仿宋_GB2312" w:hint="eastAsia"/>
          <w:szCs w:val="21"/>
        </w:rPr>
        <w:t xml:space="preserve">  考点名称：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Cs w:val="21"/>
        </w:rPr>
        <w:t xml:space="preserve"> 考场号：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Cs w:val="21"/>
        </w:rPr>
        <w:t>座位号：</w:t>
      </w:r>
      <w:r>
        <w:rPr>
          <w:rFonts w:ascii="仿宋_GB2312" w:eastAsia="仿宋_GB2312" w:hAnsi="仿宋_GB2312" w:cs="仿宋_GB2312" w:hint="eastAsia"/>
          <w:szCs w:val="21"/>
          <w:u w:val="single"/>
        </w:rPr>
        <w:t xml:space="preserve">             </w:t>
      </w:r>
    </w:p>
    <w:tbl>
      <w:tblPr>
        <w:tblpPr w:leftFromText="180" w:rightFromText="180" w:vertAnchor="text" w:horzAnchor="page" w:tblpX="1867" w:tblpY="116"/>
        <w:tblOverlap w:val="never"/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331"/>
        <w:gridCol w:w="696"/>
        <w:gridCol w:w="1554"/>
        <w:gridCol w:w="1047"/>
        <w:gridCol w:w="1518"/>
      </w:tblGrid>
      <w:tr w:rsidR="00EC319D" w:rsidTr="00ED3062">
        <w:trPr>
          <w:trHeight w:hRule="exact" w:val="757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是否为新冠肺炎确诊病人、疑似病人、无症状感染者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是□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否□</w:t>
            </w:r>
          </w:p>
        </w:tc>
      </w:tr>
      <w:tr w:rsidR="00EC319D" w:rsidTr="00ED3062">
        <w:trPr>
          <w:trHeight w:val="672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近7天是否与新冠肺炎确诊病人、疑似病人、无症状感染者有密切接触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是□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否□</w:t>
            </w:r>
          </w:p>
        </w:tc>
      </w:tr>
      <w:tr w:rsidR="00EC319D" w:rsidTr="00ED3062">
        <w:trPr>
          <w:trHeight w:val="611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近期是否接触过密接或者次密接人员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是□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否□</w:t>
            </w:r>
          </w:p>
        </w:tc>
      </w:tr>
      <w:tr w:rsidR="00EC319D" w:rsidTr="00ED3062">
        <w:trPr>
          <w:trHeight w:val="511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是否有发热、干咳、乏力、腹泻等相关症状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是□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否□</w:t>
            </w:r>
          </w:p>
        </w:tc>
      </w:tr>
      <w:tr w:rsidR="00EC319D" w:rsidTr="00ED3062">
        <w:trPr>
          <w:trHeight w:val="454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近7天是否去过国内低中高风险区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是□：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u w:val="single"/>
              </w:rPr>
              <w:t xml:space="preserve">         </w:t>
            </w:r>
          </w:p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（省/市/区）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否□</w:t>
            </w:r>
          </w:p>
        </w:tc>
      </w:tr>
      <w:tr w:rsidR="00EC319D" w:rsidTr="00ED3062">
        <w:trPr>
          <w:trHeight w:hRule="exact" w:val="690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近10天是否有境外旅行史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是□：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  <w:u w:val="single"/>
              </w:rPr>
              <w:t xml:space="preserve">      </w:t>
            </w:r>
          </w:p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（国家/地区）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否□</w:t>
            </w:r>
          </w:p>
        </w:tc>
      </w:tr>
      <w:tr w:rsidR="00EC319D" w:rsidTr="00ED3062">
        <w:trPr>
          <w:trHeight w:hRule="exact" w:val="611"/>
        </w:trPr>
        <w:tc>
          <w:tcPr>
            <w:tcW w:w="48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考前48小时进行核酸检测，检测结果正常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是□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否□</w:t>
            </w:r>
          </w:p>
        </w:tc>
      </w:tr>
      <w:tr w:rsidR="00EC319D" w:rsidTr="00ED3062">
        <w:trPr>
          <w:trHeight w:val="191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请扫码查询</w:t>
            </w:r>
          </w:p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防疫信息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/>
                <w:szCs w:val="21"/>
              </w:rPr>
              <w:drawing>
                <wp:inline distT="0" distB="0" distL="0" distR="0" wp14:anchorId="7C9E2329" wp14:editId="59B7CA6A">
                  <wp:extent cx="38100" cy="76200"/>
                  <wp:effectExtent l="0" t="0" r="0" b="0"/>
                  <wp:docPr id="1026" name="图片 1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图片 1" descr="IMG_256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_GB2312" w:cs="仿宋_GB2312" w:hint="eastAsia"/>
                <w:noProof/>
                <w:color w:val="000000"/>
                <w:szCs w:val="21"/>
              </w:rPr>
              <w:drawing>
                <wp:inline distT="0" distB="0" distL="0" distR="0" wp14:anchorId="7ADD1B59" wp14:editId="0F6F132E">
                  <wp:extent cx="38100" cy="76200"/>
                  <wp:effectExtent l="0" t="0" r="0" b="0"/>
                  <wp:docPr id="1027" name="图片 2" descr="IMG_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图片 2" descr="IMG_256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7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Ansi="仿宋_GB2312" w:cs="仿宋_GB2312" w:hint="eastAsia"/>
                <w:noProof/>
                <w:color w:val="000000"/>
                <w:szCs w:val="21"/>
              </w:rPr>
              <w:drawing>
                <wp:inline distT="0" distB="0" distL="0" distR="0" wp14:anchorId="333F8A21" wp14:editId="27A2D33B">
                  <wp:extent cx="1024255" cy="1023620"/>
                  <wp:effectExtent l="0" t="0" r="4445" b="5080"/>
                  <wp:docPr id="1028" name="图片 3" descr="src=http___inews.gtimg.com_newsapp_match_0_11415406752_0.jpg&amp;refer=http___inews.gtim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图片 3" descr="src=http___inews.gtimg.com_newsapp_match_0_11415406752_0.jpg&amp;refer=http___inews.gtimg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889" cy="1023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健康码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/>
                <w:szCs w:val="21"/>
              </w:rPr>
              <w:drawing>
                <wp:inline distT="0" distB="0" distL="114300" distR="114300" wp14:anchorId="2C8E3D9A" wp14:editId="67DDF524">
                  <wp:extent cx="1104900" cy="1038225"/>
                  <wp:effectExtent l="0" t="0" r="0" b="952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行程码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noProof/>
                <w:color w:val="000000"/>
                <w:szCs w:val="21"/>
              </w:rPr>
              <w:drawing>
                <wp:inline distT="0" distB="0" distL="0" distR="0" wp14:anchorId="491248C2" wp14:editId="5D7E1CC8">
                  <wp:extent cx="1113790" cy="1059815"/>
                  <wp:effectExtent l="0" t="0" r="10160" b="6985"/>
                  <wp:docPr id="1030" name="图片 5" descr="密接自查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图片 5" descr="密接自查"/>
                          <pic:cNvPicPr/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790" cy="10598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19D" w:rsidRDefault="00EC319D" w:rsidP="00ED3062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密接自查</w:t>
            </w:r>
          </w:p>
        </w:tc>
      </w:tr>
      <w:tr w:rsidR="00EC319D" w:rsidTr="00ED3062">
        <w:trPr>
          <w:trHeight w:val="436"/>
        </w:trPr>
        <w:tc>
          <w:tcPr>
            <w:tcW w:w="8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19D" w:rsidRDefault="00EC319D" w:rsidP="00ED3062">
            <w:pPr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备注说明：健康码为 （绿□ 、黄□ 、红□ ）码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。</w:t>
            </w:r>
          </w:p>
        </w:tc>
      </w:tr>
    </w:tbl>
    <w:p w:rsidR="00EC319D" w:rsidRDefault="00EC319D" w:rsidP="00EC319D">
      <w:pPr>
        <w:ind w:firstLineChars="200" w:firstLine="420"/>
        <w:jc w:val="left"/>
        <w:rPr>
          <w:rFonts w:ascii="仿宋_GB2312" w:eastAsia="仿宋_GB2312" w:hAnsi="仿宋_GB2312" w:cs="仿宋_GB2312"/>
          <w:color w:val="000000"/>
          <w:szCs w:val="21"/>
        </w:rPr>
      </w:pPr>
    </w:p>
    <w:p w:rsidR="00EC319D" w:rsidRDefault="00EC319D" w:rsidP="00EC319D">
      <w:pPr>
        <w:spacing w:line="400" w:lineRule="exact"/>
        <w:ind w:firstLineChars="200" w:firstLine="560"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本人已充分了解考试期间各项防疫安全要求，将自行做好防护工作，自觉配合体温测量、健康码核查等工作。保证以上所填报内容真实准确。如有虚假或不实承诺、隐瞒病史、隐瞒旅居史和接触史、自行服药隐瞒症状、瞒报漏报健康情况、逃避防疫措施的，本人愿承担相应法律责任。</w:t>
      </w:r>
    </w:p>
    <w:p w:rsidR="00EC319D" w:rsidRDefault="00EC319D" w:rsidP="00EC319D">
      <w:pPr>
        <w:spacing w:line="400" w:lineRule="exact"/>
        <w:ind w:firstLineChars="300" w:firstLine="84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2715A2" w:rsidRPr="00EC319D" w:rsidRDefault="00EC319D" w:rsidP="00EC319D">
      <w:pPr>
        <w:spacing w:line="400" w:lineRule="exact"/>
        <w:ind w:firstLineChars="300" w:firstLine="84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承诺人（签字）：                 日期： 2022年  月   日</w:t>
      </w:r>
    </w:p>
    <w:sectPr w:rsidR="002715A2" w:rsidRPr="00EC3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48C" w:rsidRDefault="0023248C" w:rsidP="0023248C">
      <w:r>
        <w:separator/>
      </w:r>
    </w:p>
  </w:endnote>
  <w:endnote w:type="continuationSeparator" w:id="0">
    <w:p w:rsidR="0023248C" w:rsidRDefault="0023248C" w:rsidP="0023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48C" w:rsidRDefault="0023248C" w:rsidP="0023248C">
      <w:r>
        <w:separator/>
      </w:r>
    </w:p>
  </w:footnote>
  <w:footnote w:type="continuationSeparator" w:id="0">
    <w:p w:rsidR="0023248C" w:rsidRDefault="0023248C" w:rsidP="00232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9D"/>
    <w:rsid w:val="0023248C"/>
    <w:rsid w:val="002715A2"/>
    <w:rsid w:val="00EC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a"/>
    <w:next w:val="a"/>
    <w:qFormat/>
    <w:rsid w:val="00EC319D"/>
    <w:pPr>
      <w:ind w:firstLineChars="200" w:firstLine="420"/>
      <w:textAlignment w:val="baseline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semiHidden/>
    <w:unhideWhenUsed/>
    <w:rsid w:val="00EC31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C319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32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3248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32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324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1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1I2">
    <w:name w:val="BodyText1I2"/>
    <w:basedOn w:val="a"/>
    <w:next w:val="a"/>
    <w:qFormat/>
    <w:rsid w:val="00EC319D"/>
    <w:pPr>
      <w:ind w:firstLineChars="200" w:firstLine="420"/>
      <w:textAlignment w:val="baseline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semiHidden/>
    <w:unhideWhenUsed/>
    <w:rsid w:val="00EC31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C319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32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3248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324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324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冯润良</dc:creator>
  <cp:lastModifiedBy>莫丽云</cp:lastModifiedBy>
  <cp:revision>2</cp:revision>
  <dcterms:created xsi:type="dcterms:W3CDTF">2022-07-15T07:54:00Z</dcterms:created>
  <dcterms:modified xsi:type="dcterms:W3CDTF">2022-07-18T09:51:00Z</dcterms:modified>
</cp:coreProperties>
</file>