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江门市名成生物科技</w:t>
      </w:r>
      <w:r>
        <w:rPr>
          <w:rFonts w:hint="eastAsia" w:ascii="仿宋_GB231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91440705MA7FK78X2P</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：江门市新会区</w:t>
      </w:r>
      <w:r>
        <w:rPr>
          <w:rFonts w:hint="eastAsia" w:ascii="仿宋_GB2312"/>
          <w:spacing w:val="-11"/>
          <w:szCs w:val="32"/>
          <w:lang w:val="en-US" w:eastAsia="zh-CN"/>
        </w:rPr>
        <w:t>司前镇兴篁村委会凤尾球（土名）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李柏威</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val="en-US" w:eastAsia="zh-CN"/>
        </w:rPr>
        <w:t>江门市名成生物科技</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cs="仿宋_GB2312"/>
          <w:szCs w:val="32"/>
          <w:lang w:val="en-US" w:eastAsia="zh-CN"/>
        </w:rPr>
        <w:t>2023年3月、4月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江门市名成生物科技</w:t>
      </w:r>
      <w:r>
        <w:rPr>
          <w:rFonts w:hint="eastAsia" w:ascii="仿宋_GB2312"/>
          <w:szCs w:val="32"/>
          <w:lang w:eastAsia="zh-CN"/>
        </w:rPr>
        <w:t>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外排废气中</w:t>
      </w:r>
      <w:r>
        <w:rPr>
          <w:rFonts w:hint="eastAsia" w:ascii="仿宋_GB2312"/>
          <w:color w:val="auto"/>
          <w:szCs w:val="32"/>
        </w:rPr>
        <w:t>的</w:t>
      </w:r>
      <w:r>
        <w:rPr>
          <w:rFonts w:hint="eastAsia" w:ascii="仿宋_GB2312"/>
          <w:color w:val="auto"/>
          <w:szCs w:val="32"/>
          <w:lang w:val="en-US" w:eastAsia="zh-CN"/>
        </w:rPr>
        <w:t>恶臭臭气</w:t>
      </w:r>
      <w:r>
        <w:rPr>
          <w:rFonts w:hint="eastAsia" w:ascii="仿宋_GB2312"/>
          <w:color w:val="auto"/>
          <w:szCs w:val="32"/>
        </w:rPr>
        <w:t>浓度超出应执行的《</w:t>
      </w:r>
      <w:r>
        <w:rPr>
          <w:rFonts w:hint="eastAsia" w:ascii="仿宋_GB2312"/>
          <w:color w:val="auto"/>
          <w:szCs w:val="32"/>
          <w:lang w:val="en-US" w:eastAsia="zh-CN"/>
        </w:rPr>
        <w:t>恶臭污染物排放</w:t>
      </w:r>
      <w:r>
        <w:rPr>
          <w:rFonts w:hint="eastAsia" w:ascii="仿宋_GB2312"/>
          <w:color w:val="auto"/>
          <w:szCs w:val="32"/>
        </w:rPr>
        <w:t>标准》（</w:t>
      </w:r>
      <w:r>
        <w:rPr>
          <w:rFonts w:hint="eastAsia" w:ascii="仿宋_GB2312"/>
          <w:color w:val="auto"/>
          <w:szCs w:val="32"/>
          <w:lang w:val="en-US" w:eastAsia="zh-CN"/>
        </w:rPr>
        <w:t>GB14554-93</w:t>
      </w:r>
      <w:r>
        <w:rPr>
          <w:rFonts w:hint="eastAsia" w:ascii="仿宋_GB2312"/>
          <w:color w:val="auto"/>
          <w:szCs w:val="32"/>
        </w:rPr>
        <w:t>）的相关限值要求。其中</w:t>
      </w:r>
      <w:r>
        <w:rPr>
          <w:rFonts w:hint="eastAsia" w:ascii="仿宋_GB2312"/>
          <w:color w:val="auto"/>
          <w:szCs w:val="32"/>
          <w:lang w:val="en-US" w:eastAsia="zh-CN"/>
        </w:rPr>
        <w:t>恶臭臭气浓度最大值为2691无量纲</w:t>
      </w:r>
      <w:r>
        <w:rPr>
          <w:rFonts w:hint="eastAsia" w:ascii="仿宋_GB2312"/>
          <w:color w:val="auto"/>
          <w:szCs w:val="32"/>
        </w:rPr>
        <w:t>，超标</w:t>
      </w:r>
      <w:r>
        <w:rPr>
          <w:rFonts w:hint="eastAsia" w:ascii="仿宋_GB2312"/>
          <w:color w:val="auto"/>
          <w:szCs w:val="32"/>
          <w:lang w:val="en-US" w:eastAsia="zh-CN"/>
        </w:rPr>
        <w:t>0.3455</w:t>
      </w:r>
      <w:r>
        <w:rPr>
          <w:rFonts w:hint="eastAsia" w:ascii="仿宋_GB2312"/>
          <w:color w:val="auto"/>
          <w:szCs w:val="32"/>
        </w:rPr>
        <w:t>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lang w:val="en-US" w:eastAsia="zh-CN"/>
        </w:rPr>
        <w:t>东利检测（广东）有限公司环境采样现场确认表</w:t>
      </w:r>
      <w:r>
        <w:rPr>
          <w:rFonts w:hint="eastAsia" w:ascii="仿宋_GB2312"/>
          <w:szCs w:val="32"/>
          <w:lang w:eastAsia="zh-CN"/>
        </w:rPr>
        <w:t>》、</w:t>
      </w:r>
      <w:r>
        <w:rPr>
          <w:rFonts w:hint="eastAsia" w:ascii="仿宋_GB2312"/>
          <w:szCs w:val="32"/>
        </w:rPr>
        <w:t>《</w:t>
      </w:r>
      <w:r>
        <w:rPr>
          <w:rFonts w:hint="eastAsia" w:ascii="仿宋_GB2312"/>
          <w:szCs w:val="32"/>
          <w:lang w:val="en-US" w:eastAsia="zh-CN"/>
        </w:rPr>
        <w:t>东利检测（广东）有限公司有组织废气采样原始记录表</w:t>
      </w:r>
      <w:r>
        <w:rPr>
          <w:rFonts w:hint="eastAsia" w:ascii="仿宋_GB2312"/>
          <w:szCs w:val="32"/>
        </w:rPr>
        <w:t>》</w:t>
      </w:r>
      <w:r>
        <w:rPr>
          <w:rFonts w:hint="eastAsia" w:ascii="仿宋_GB2312"/>
          <w:szCs w:val="32"/>
          <w:lang w:eastAsia="zh-CN"/>
        </w:rPr>
        <w:t>、</w:t>
      </w:r>
      <w:r>
        <w:rPr>
          <w:rFonts w:hint="eastAsia" w:ascii="仿宋_GB2312"/>
          <w:szCs w:val="32"/>
        </w:rPr>
        <w:t>《</w:t>
      </w:r>
      <w:r>
        <w:rPr>
          <w:rFonts w:hint="eastAsia" w:ascii="仿宋_GB2312"/>
          <w:szCs w:val="32"/>
          <w:lang w:val="en-US" w:eastAsia="zh-CN"/>
        </w:rPr>
        <w:t>东利检测（广东）有限公司无组织废气采样记录表</w:t>
      </w:r>
      <w:r>
        <w:rPr>
          <w:rFonts w:hint="eastAsia" w:ascii="仿宋_GB2312"/>
          <w:szCs w:val="32"/>
        </w:rPr>
        <w:t>》，</w:t>
      </w:r>
      <w:r>
        <w:rPr>
          <w:rFonts w:hint="eastAsia" w:ascii="仿宋_GB2312"/>
          <w:szCs w:val="32"/>
          <w:lang w:val="en-US" w:eastAsia="zh-CN"/>
        </w:rPr>
        <w:t>东利检测（广东）有限公司</w:t>
      </w:r>
      <w:r>
        <w:rPr>
          <w:rFonts w:hint="eastAsia" w:ascii="仿宋_GB2312"/>
          <w:color w:val="000000"/>
        </w:rPr>
        <w:t>出具的</w:t>
      </w:r>
      <w:r>
        <w:rPr>
          <w:rFonts w:hint="eastAsia" w:ascii="仿宋_GB2312"/>
          <w:color w:val="000000"/>
          <w:lang w:eastAsia="zh-CN"/>
        </w:rPr>
        <w:t>检测</w:t>
      </w:r>
      <w:r>
        <w:rPr>
          <w:rFonts w:hint="eastAsia" w:ascii="仿宋_GB2312"/>
          <w:color w:val="000000"/>
        </w:rPr>
        <w:t>报告</w:t>
      </w:r>
      <w:r>
        <w:rPr>
          <w:rFonts w:hint="eastAsia" w:ascii="仿宋_GB2312"/>
          <w:szCs w:val="32"/>
          <w:lang w:eastAsia="zh-CN"/>
        </w:rPr>
        <w:t>（报告</w:t>
      </w:r>
      <w:r>
        <w:rPr>
          <w:rFonts w:hint="eastAsia" w:ascii="仿宋_GB2312"/>
          <w:szCs w:val="32"/>
          <w:lang w:val="en-US" w:eastAsia="zh-CN"/>
        </w:rPr>
        <w:t>编</w:t>
      </w:r>
      <w:r>
        <w:rPr>
          <w:rFonts w:hint="eastAsia" w:ascii="仿宋_GB2312"/>
          <w:szCs w:val="32"/>
          <w:lang w:eastAsia="zh-CN"/>
        </w:rPr>
        <w:t>号：</w:t>
      </w:r>
      <w:r>
        <w:rPr>
          <w:rFonts w:hint="eastAsia" w:ascii="仿宋_GB2312"/>
          <w:szCs w:val="32"/>
          <w:lang w:val="en-US" w:eastAsia="zh-CN"/>
        </w:rPr>
        <w:t>DLGD-23-0316-YA34</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hint="eastAsia" w:ascii="仿宋_GB2312"/>
          <w:lang w:val="en-US" w:eastAsia="zh-CN"/>
        </w:rPr>
        <w:t>中华人民共和国大气污染防治法</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hAnsi="宋体"/>
          <w:szCs w:val="32"/>
          <w:lang w:val="en-US" w:eastAsia="zh-CN"/>
        </w:rPr>
        <w:t>21</w:t>
      </w:r>
      <w:r>
        <w:rPr>
          <w:rFonts w:hint="eastAsia" w:ascii="仿宋_GB2312" w:hAnsi="宋体"/>
          <w:szCs w:val="32"/>
        </w:rPr>
        <w:t>日告知你</w:t>
      </w:r>
      <w:r>
        <w:rPr>
          <w:rFonts w:hint="eastAsia" w:ascii="仿宋_GB2312" w:hAnsi="宋体"/>
          <w:szCs w:val="32"/>
          <w:lang w:val="en-US" w:eastAsia="zh-CN"/>
        </w:rPr>
        <w:t>单位</w:t>
      </w:r>
      <w:r>
        <w:rPr>
          <w:rFonts w:hint="eastAsia" w:ascii="仿宋_GB2312" w:hAnsi="宋体"/>
          <w:szCs w:val="32"/>
        </w:rPr>
        <w:t>违法事实、处罚依据和拟作出的处罚决定，并告知你</w:t>
      </w:r>
      <w:r>
        <w:rPr>
          <w:rFonts w:hint="eastAsia" w:ascii="仿宋_GB2312" w:hAnsi="宋体"/>
          <w:szCs w:val="32"/>
          <w:lang w:val="en-US" w:eastAsia="zh-CN"/>
        </w:rPr>
        <w:t>单位</w:t>
      </w:r>
      <w:r>
        <w:rPr>
          <w:rFonts w:hint="eastAsia" w:ascii="仿宋_GB2312" w:hAnsi="宋体"/>
          <w:szCs w:val="32"/>
        </w:rPr>
        <w:t>有权进行陈述申辩和要求听证。你</w:t>
      </w:r>
      <w:r>
        <w:rPr>
          <w:rFonts w:hint="eastAsia" w:ascii="仿宋_GB2312" w:hAnsi="宋体"/>
          <w:szCs w:val="32"/>
          <w:lang w:val="en-US" w:eastAsia="zh-CN"/>
        </w:rPr>
        <w:t>单位</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lang w:val="en-US" w:eastAsia="zh-CN"/>
        </w:rPr>
        <w:t>19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14</w:t>
      </w:r>
      <w:r>
        <w:rPr>
          <w:rFonts w:hint="eastAsia" w:ascii="仿宋_GB2312"/>
        </w:rPr>
        <w:t>号）及</w:t>
      </w:r>
      <w:r>
        <w:rPr>
          <w:rFonts w:hint="eastAsia" w:ascii="仿宋_GB2312"/>
          <w:lang w:val="en-US" w:eastAsia="zh-CN"/>
        </w:rPr>
        <w:t>2023年4月21日</w:t>
      </w:r>
      <w:r>
        <w:rPr>
          <w:rFonts w:hint="eastAsia" w:ascii="仿宋_GB2312"/>
        </w:rPr>
        <w:t>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lang w:val="en-US" w:eastAsia="zh-CN"/>
        </w:rPr>
      </w:pPr>
      <w:r>
        <w:rPr>
          <w:rFonts w:hint="eastAsia" w:ascii="仿宋_GB2312"/>
        </w:rPr>
        <w:t>《</w:t>
      </w:r>
      <w:r>
        <w:rPr>
          <w:rFonts w:hint="eastAsia" w:ascii="仿宋_GB2312"/>
          <w:lang w:val="en-US" w:eastAsia="zh-CN"/>
        </w:rPr>
        <w:t>中华人民共和国大气污染防治法</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r>
        <w:rPr>
          <w:rFonts w:hint="eastAsia" w:ascii="仿宋_GB2312"/>
          <w:lang w:eastAsia="zh-CN"/>
        </w:rPr>
        <w:t>。</w:t>
      </w:r>
      <w:r>
        <w:rPr>
          <w:rFonts w:hint="eastAsia"/>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w:t>
      </w:r>
      <w:r>
        <w:rPr>
          <w:rFonts w:hint="eastAsia" w:ascii="仿宋_GB2312"/>
          <w:b/>
          <w:lang w:val="en-US" w:eastAsia="zh-CN"/>
        </w:rPr>
        <w:t xml:space="preserve"> </w:t>
      </w:r>
      <w:r>
        <w:rPr>
          <w:rFonts w:hint="eastAsia" w:ascii="仿宋_GB2312" w:eastAsia="仿宋_GB2312"/>
          <w:b/>
          <w:lang w:eastAsia="zh-CN"/>
        </w:rPr>
        <w:t>《广东省生态环境违法行为行政处罚罚款金额裁量表》</w:t>
      </w:r>
      <w:r>
        <w:rPr>
          <w:rFonts w:hint="eastAsia" w:ascii="仿宋_GB2312"/>
          <w:b/>
          <w:lang w:val="en-US" w:eastAsia="zh-CN"/>
        </w:rPr>
        <w:t>3.4.1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20</w:t>
      </w:r>
      <w:r>
        <w:rPr>
          <w:rFonts w:hint="eastAsia" w:ascii="仿宋_GB2312" w:eastAsia="仿宋_GB2312"/>
          <w:b/>
          <w:lang w:eastAsia="zh-CN"/>
        </w:rPr>
        <w:t>万元（大写：</w:t>
      </w:r>
      <w:r>
        <w:rPr>
          <w:rFonts w:hint="eastAsia" w:ascii="仿宋_GB2312"/>
          <w:b/>
          <w:lang w:val="en-US" w:eastAsia="zh-CN"/>
        </w:rPr>
        <w:t>贰拾万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司前镇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47333D2"/>
    <w:rsid w:val="04983D5F"/>
    <w:rsid w:val="04F76DD4"/>
    <w:rsid w:val="051B0039"/>
    <w:rsid w:val="056D430E"/>
    <w:rsid w:val="063E0A32"/>
    <w:rsid w:val="06A56CC2"/>
    <w:rsid w:val="08E03AB3"/>
    <w:rsid w:val="0A5C7E2B"/>
    <w:rsid w:val="0D026C5D"/>
    <w:rsid w:val="0D305CD2"/>
    <w:rsid w:val="0EE411DE"/>
    <w:rsid w:val="0FBA3010"/>
    <w:rsid w:val="10B34097"/>
    <w:rsid w:val="10E36028"/>
    <w:rsid w:val="13481A0F"/>
    <w:rsid w:val="164A16A5"/>
    <w:rsid w:val="16BB2D6C"/>
    <w:rsid w:val="19FB10D4"/>
    <w:rsid w:val="1AED1685"/>
    <w:rsid w:val="1B9A4789"/>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9900FC9"/>
    <w:rsid w:val="3B9A5572"/>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AB60F1"/>
    <w:rsid w:val="62BB6394"/>
    <w:rsid w:val="63C93BBB"/>
    <w:rsid w:val="64DA6310"/>
    <w:rsid w:val="662C3C3B"/>
    <w:rsid w:val="69B1292E"/>
    <w:rsid w:val="6BD36413"/>
    <w:rsid w:val="6CAC4EE0"/>
    <w:rsid w:val="6CF7043C"/>
    <w:rsid w:val="730C565B"/>
    <w:rsid w:val="758E0FB4"/>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5</TotalTime>
  <ScaleCrop>false</ScaleCrop>
  <LinksUpToDate>false</LinksUpToDate>
  <CharactersWithSpaces>1536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2023-05-25T03:25:57Z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