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江门市民办职业培训学校变更事项报告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_GB2312" w:hAnsi="方正楷体_GB2312" w:eastAsia="方正楷体_GB2312" w:cs="方正楷体_GB2312"/>
          <w:b/>
          <w:bCs/>
          <w:sz w:val="28"/>
          <w:szCs w:val="28"/>
        </w:rPr>
      </w:pPr>
      <w:r>
        <w:rPr>
          <w:rFonts w:hint="eastAsia" w:ascii="方正楷体_GB2312" w:hAnsi="方正楷体_GB2312" w:eastAsia="方正楷体_GB2312" w:cs="方正楷体_GB2312"/>
          <w:b w:val="0"/>
          <w:bCs w:val="0"/>
          <w:sz w:val="28"/>
          <w:szCs w:val="28"/>
        </w:rPr>
        <w:t>（示例）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江门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市××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县（市、区）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人力资源和社会保障局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经我校董（理）事会研究决定，我校申请变更××××，现将有关情况报告如下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一、举办者信息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二、变更项目、情况及理由，变更后是否满足《关于印发〈民办培训机构的设置标准〉的通知》（粤教策〔2018〕6号）所规定的设置标准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三、其他需要说明的情况，如涉及地址变更的，说明已取得办学场地产权或租赁使用权、消防安全证明的情况；涉及财务清算、债务承接、注资改变等情况的，说明处置方案等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报告人签名(章）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NTJkMjVkNWQ3YzI4ZTkzMzU0NTgwOTllNDRkYjYifQ=="/>
  </w:docVars>
  <w:rsids>
    <w:rsidRoot w:val="00000000"/>
    <w:rsid w:val="0D563A63"/>
    <w:rsid w:val="1E625A73"/>
    <w:rsid w:val="2A8879EA"/>
    <w:rsid w:val="32F20E15"/>
    <w:rsid w:val="39186D3D"/>
    <w:rsid w:val="48FF15B3"/>
    <w:rsid w:val="527E6543"/>
    <w:rsid w:val="52C9010D"/>
    <w:rsid w:val="789B53BA"/>
    <w:rsid w:val="7B4F66F0"/>
    <w:rsid w:val="CFBF8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71"/>
      <w:outlineLvl w:val="1"/>
    </w:pPr>
    <w:rPr>
      <w:rFonts w:ascii="Arial Unicode MS" w:hAnsi="Arial Unicode MS" w:eastAsia="Arial Unicode MS" w:cs="Arial Unicode MS"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235</Characters>
  <Lines>0</Lines>
  <Paragraphs>0</Paragraphs>
  <TotalTime>1</TotalTime>
  <ScaleCrop>false</ScaleCrop>
  <LinksUpToDate>false</LinksUpToDate>
  <CharactersWithSpaces>297</CharactersWithSpaces>
  <Application>WPS Office_11.8.2.1116_F1E327BC-269C-435d-A152-05C5408002CA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2022-11-28T17:45:00Z</dcterms:created>
  <dc:creator>Administrator</dc:creator>
  <cp:lastModifiedBy>谢焕仪</cp:lastModifiedBy>
  <dcterms:modified xsi:type="dcterms:W3CDTF">2022-11-30T17:09:01Z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2052-11.8.2.1116</vt:lpwstr>
  </property>
  <property fmtid="{D5CDD505-2E9C-101B-9397-08002B2CF9AE}" pid="3" name="ICV">
    <vt:lpwstr>BF2175DCC6BE4AF4864F26829917B0BA</vt:lpwstr>
  </property>
</Properties>
</file>