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1、菜薹抽检项目包括吡虫啉、啶虫脒、毒死蜱、联苯菊酯等。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2、草莓抽检项目包括烯酰吗啉、多菌灵、吡虫啉等。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3、橙抽检项目包括氯唑磷、联苯菊酯、丙溴磷等。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4、葱抽检项目包括丙环唑、毒死蜱、镉（以Cd计）、甲基异柳磷、氯氟氰菊酯和高效氯氟氰菊酯、噻虫嗪、水胺硫磷等。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5、大白菜抽检项目包括克百威,啶虫脒,噻虫嗪,噻虫胺,毒死蜱,氟氯氰菊酯和高效氟氯氰菊酯,氟虫腈,氧乐果,水胺硫磷等。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6、冬瓜抽检项目包括倍硫磷,克百威,吡虫啉,啶虫脒,噻虫嗪,毒死蜱,氟虫腈,氧乐果,水胺硫磷,甲基异柳磷等。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7、豆芽抽检项目包括亚硫酸盐（以SO2计）、6-苄基腺嘌呤、4-氯苯氧乙酸钠(以4-氯苯氧乙酸计)、铅(以Pb计)等。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8、番茄抽检项目包括毒死蜱、吡唑醚菌酯、噻虫嗪等。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9、甘薯叶抽检项目包括乐果,吡虫啉,啶虫脒,噻虫嗪,噻虫胺,对硫磷,毒死蜱,氟虫腈,氯氰菊酯和高效氯氰菊酯,氰戊菊酯和S-氰戊菊酯等。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10、柑、橘抽检项目包括苯醚甲环唑、丙溴磷、联苯菊酯等。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11、黄瓜抽检项目包括阿维菌素、哒螨灵、敌敌畏、毒死蜱、腐霉利、甲氨基阿维菌素苯甲酸盐、甲拌磷、克百威、乐果、噻虫嗪、氧乐果、乙螨唑、乙酰甲胺磷、异丙威等。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12、鸡蛋抽检项目包括甲硝唑、硝基呋喃代谢物-AOZ(呋喃唑酮代谢物)、氟虫腈[氟虫腈、氟甲腈、氟虫腈砜、氟虫腈硫醚（氟虫腈亚砜）之和，以氟虫腈表示]、甲氧苄啶、多西环素等。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13、姜抽检项目包括铅(以Pb计)、镉(以Cd计)、毒死蜱、甲拌磷[甲拌磷及其氧类似物（亚砜、砜）之和，以甲拌磷表示]、噻虫胺、噻虫嗪等。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14、豇豆抽检项目包括倍硫磷[倍硫磷及其氧类似物（亚砜、砜）之和，以倍硫磷表示]、啶虫脒、阿维菌素、克百威（克百威及3-羟基克百威之和，以克百威表示）、灭蝇胺、噻虫胺、噻虫嗪、三唑磷等。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15、结球甘蓝抽检项目包括甲胺磷、甲基异柳磷、克百威等。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16、韭菜抽检项目包括克百威,啶虫脒,毒死蜱,氟虫腈,氧乐果,甲拌磷,腐霉利,铅(以Pb计),镉(以Cd计)等。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17、辣椒抽检项目包括倍硫磷[倍硫磷及其氧类似物（亚砜、砜）之和，以倍硫磷表示]、吡虫啉、镉(以Cd计)、噻虫胺等。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18、梨抽检项目包括倍硫磷、对硫磷、灭线磷、敌敌畏、毒死蜱、甲拌磷、甲胺磷、乐果、氧乐果、乙酰甲胺磷、治螟磷、水胺硫磷、杀扑磷、杀螟硫磷、甲基对硫磷、甲基异柳磷、二嗪磷、亚胺硫磷、克百威、灭多威、涕灭威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19、芒果抽检项目包括吡唑醚菌酯、吡虫啉、氧乐果、噻虫胺等。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20、猕猴桃抽检项目包括氯吡脲、氧乐果、敌敌畏等。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21、普通白菜抽检项目包括镉(以Cd计)、毒死蜱、氟虫腈、铅(以Pb计)等。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22、其他禽蛋抽检项目包括呋喃唑酮代谢物、多西环素等。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23、茄子抽检项目包括镉(以Cd计)、铅(以Pb计)、毒死蜱等。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24、芹菜抽检项目包括铅(以Pb计)、镉(以Cd计)、毒死蜱、噻虫胺等。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25、山药抽检项目包括铅(以Pb计)、毒死蜱、咪鲜胺和咪鲜胺锰盐等。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26、食荚豌豆抽检项目包括啶虫脒,噻虫嗪,噻虫胺,多菌灵,毒死蜱,氟虫腈,水胺硫磷,灭蝇胺等。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27、丝瓜抽检项目包括阿维菌素、灭蝇胺、噻虫嗪等。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28、香蕉抽检项目包括吡虫啉、噻虫胺、噻虫嗪、吡唑醚菌酯、甲拌磷[甲拌磷及其氧类似物（亚砜、砜）之和，以甲拌磷表示]等。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29、叶芥菜抽检项目包括三唑磷,克百威,啶虫脒,噻虫嗪,噻虫胺,对硫磷,毒死蜱,氯氰菊酯和高效氯氰菊酯,甲萘威等。</w:t>
      </w:r>
    </w:p>
    <w:p>
      <w:pPr>
        <w:spacing w:line="590" w:lineRule="exact"/>
        <w:ind w:firstLine="640" w:firstLineChars="200"/>
        <w:rPr>
          <w:rFonts w:hint="default" w:cs="仿宋_GB2312"/>
          <w:sz w:val="32"/>
          <w:szCs w:val="32"/>
          <w:highlight w:val="none"/>
          <w:lang w:val="en-US" w:eastAsia="zh-CN"/>
        </w:rPr>
      </w:pPr>
      <w:r>
        <w:rPr>
          <w:rFonts w:hint="eastAsia" w:cs="仿宋_GB2312"/>
          <w:sz w:val="32"/>
          <w:szCs w:val="32"/>
          <w:highlight w:val="none"/>
          <w:lang w:val="en-US" w:eastAsia="zh-CN"/>
        </w:rPr>
        <w:t>30、油麦菜抽检项目包括阿维菌素、啶虫脒、毒死蜱、氟虫腈等</w:t>
      </w:r>
      <w:bookmarkStart w:id="0" w:name="_GoBack"/>
      <w:bookmarkEnd w:id="0"/>
      <w:r>
        <w:rPr>
          <w:rFonts w:hint="eastAsia" w:cs="仿宋_GB2312"/>
          <w:sz w:val="32"/>
          <w:szCs w:val="32"/>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1AF037E"/>
    <w:rsid w:val="42044303"/>
    <w:rsid w:val="458274FC"/>
    <w:rsid w:val="483D3ECB"/>
    <w:rsid w:val="49D006CA"/>
    <w:rsid w:val="49F87F75"/>
    <w:rsid w:val="4A216284"/>
    <w:rsid w:val="4A4F6382"/>
    <w:rsid w:val="4B9A0E11"/>
    <w:rsid w:val="4BB83532"/>
    <w:rsid w:val="4BDE702D"/>
    <w:rsid w:val="4C4B4F67"/>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4C2284B"/>
    <w:rsid w:val="5510043A"/>
    <w:rsid w:val="55157E72"/>
    <w:rsid w:val="5599704C"/>
    <w:rsid w:val="56175B2E"/>
    <w:rsid w:val="56292C83"/>
    <w:rsid w:val="57B64D4A"/>
    <w:rsid w:val="5849250C"/>
    <w:rsid w:val="58552413"/>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9932AAA"/>
    <w:rsid w:val="6A29667F"/>
    <w:rsid w:val="6A5620BD"/>
    <w:rsid w:val="6A73349F"/>
    <w:rsid w:val="6A9A5FD7"/>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15A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cp:lastPrinted>2024-08-20T06:45:00Z</cp:lastPrinted>
  <dcterms:modified xsi:type="dcterms:W3CDTF">2024-08-20T07:15:48Z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