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10</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江门新众环保科技</w:t>
      </w:r>
      <w:r>
        <w:rPr>
          <w:rFonts w:hint="eastAsia" w:ascii="仿宋_GB2312"/>
          <w:szCs w:val="32"/>
        </w:rPr>
        <w:t>有限公司</w:t>
      </w:r>
    </w:p>
    <w:p w14:paraId="38B11465">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szCs w:val="32"/>
          <w:lang w:val="en-US"/>
        </w:rPr>
      </w:pPr>
      <w:r>
        <w:rPr>
          <w:rFonts w:hint="eastAsia" w:ascii="仿宋_GB2312"/>
          <w:szCs w:val="32"/>
        </w:rPr>
        <w:t>统一社会信用代码：</w:t>
      </w:r>
      <w:r>
        <w:rPr>
          <w:rFonts w:hint="eastAsia" w:ascii="仿宋_GB2312"/>
          <w:szCs w:val="32"/>
          <w:lang w:val="en-US" w:eastAsia="zh-CN"/>
        </w:rPr>
        <w:t>91440705MAD85BF78Y</w:t>
      </w:r>
    </w:p>
    <w:p w14:paraId="3D71FE3E">
      <w:pPr>
        <w:keepNext w:val="0"/>
        <w:keepLines w:val="0"/>
        <w:pageBreakBefore w:val="0"/>
        <w:widowControl w:val="0"/>
        <w:kinsoku/>
        <w:wordWrap/>
        <w:overflowPunct/>
        <w:topLinePunct w:val="0"/>
        <w:autoSpaceDE/>
        <w:autoSpaceDN/>
        <w:bidi w:val="0"/>
        <w:adjustRightInd/>
        <w:snapToGrid/>
        <w:spacing w:line="560" w:lineRule="exact"/>
        <w:ind w:left="2013" w:leftChars="200" w:hanging="1389" w:hangingChars="445"/>
        <w:textAlignment w:val="auto"/>
        <w:rPr>
          <w:rFonts w:hint="default" w:ascii="仿宋_GB2312"/>
          <w:szCs w:val="32"/>
          <w:lang w:val="en-US"/>
        </w:rPr>
      </w:pPr>
      <w:r>
        <w:rPr>
          <w:rFonts w:hint="eastAsia" w:ascii="仿宋_GB2312"/>
          <w:szCs w:val="32"/>
        </w:rPr>
        <w:t>经营场所：</w:t>
      </w:r>
      <w:r>
        <w:rPr>
          <w:rFonts w:hint="eastAsia" w:ascii="仿宋_GB2312" w:hAnsi="Times New Roman" w:cs="Times New Roman"/>
          <w:szCs w:val="32"/>
          <w:lang w:val="en-US" w:eastAsia="zh-CN"/>
        </w:rPr>
        <w:t>江门市新会区睦洲镇南秧坑督厂房（自编之六）</w:t>
      </w:r>
    </w:p>
    <w:p w14:paraId="334CB1CD">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rPr>
        <w:t>法定代表人：</w:t>
      </w:r>
      <w:r>
        <w:rPr>
          <w:rFonts w:hint="eastAsia" w:ascii="仿宋_GB2312"/>
          <w:szCs w:val="32"/>
          <w:lang w:val="en-US" w:eastAsia="zh-CN"/>
        </w:rPr>
        <w:t>方华丽</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江门新众环保科技</w:t>
      </w:r>
      <w:r>
        <w:rPr>
          <w:rFonts w:hint="eastAsia" w:ascii="仿宋_GB2312"/>
          <w:szCs w:val="32"/>
        </w:rPr>
        <w:t>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11月</w:t>
      </w:r>
      <w:r>
        <w:rPr>
          <w:rFonts w:hint="eastAsia" w:ascii="仿宋" w:hAnsi="仿宋" w:eastAsia="仿宋" w:cs="仿宋"/>
          <w:sz w:val="32"/>
          <w:szCs w:val="32"/>
        </w:rPr>
        <w:t>，我局执法人员对</w:t>
      </w:r>
      <w:r>
        <w:rPr>
          <w:rFonts w:hint="eastAsia" w:ascii="仿宋_GB2312"/>
          <w:szCs w:val="32"/>
          <w:lang w:val="en-US" w:eastAsia="zh-CN"/>
        </w:rPr>
        <w:t>江门新众环保科技</w:t>
      </w:r>
      <w:r>
        <w:rPr>
          <w:rFonts w:hint="eastAsia" w:ascii="仿宋_GB2312"/>
          <w:szCs w:val="32"/>
        </w:rPr>
        <w:t>有限公司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color w:val="000000"/>
          <w:szCs w:val="32"/>
        </w:rPr>
        <w:t>你</w:t>
      </w:r>
      <w:r>
        <w:rPr>
          <w:rFonts w:hint="eastAsia" w:ascii="仿宋_GB2312" w:hAnsi="Times New Roman" w:cs="Times New Roman"/>
          <w:szCs w:val="32"/>
          <w:lang w:val="en-US" w:eastAsia="zh-CN"/>
        </w:rPr>
        <w:t>单位的酸化油生产项目属于《建设项目环境影响评价分类管理名录（2021年版）》第二十三类化学原料和化学制品制造业第44项专用化学产品制造的全部（含研发中试；不含单纯物理分离、物理提纯、混合、分装的），应编制环境影响报告书。你单位存在需要配套建设的环境保</w:t>
      </w:r>
      <w:r>
        <w:rPr>
          <w:rFonts w:hint="eastAsia" w:ascii="仿宋_GB2312" w:hAnsi="仿宋" w:cs="Times New Roman"/>
          <w:szCs w:val="32"/>
        </w:rPr>
        <w:t>护设施</w:t>
      </w:r>
      <w:r>
        <w:rPr>
          <w:rFonts w:hint="eastAsia" w:ascii="仿宋_GB2312" w:hAnsi="仿宋" w:cs="Times New Roman"/>
          <w:szCs w:val="32"/>
          <w:lang w:val="en-US" w:eastAsia="zh-CN"/>
        </w:rPr>
        <w:t>未建成、</w:t>
      </w:r>
      <w:r>
        <w:rPr>
          <w:rFonts w:hint="eastAsia" w:ascii="仿宋_GB2312" w:hAnsi="仿宋" w:cs="Times New Roman"/>
          <w:szCs w:val="32"/>
        </w:rPr>
        <w:t>未经验收，建设项目已投入生产的违法</w:t>
      </w:r>
      <w:r>
        <w:rPr>
          <w:rFonts w:hint="eastAsia" w:ascii="仿宋_GB2312"/>
          <w:color w:val="000000"/>
          <w:szCs w:val="32"/>
        </w:rPr>
        <w:t>行为</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你单位提交的出厂磅单，硫酸、盐酸送货单据</w:t>
      </w:r>
      <w:r>
        <w:rPr>
          <w:rFonts w:hint="eastAsia" w:ascii="仿宋_GB2312"/>
          <w:szCs w:val="32"/>
        </w:rPr>
        <w:t>和我局执法人员现场拍摄的照片</w:t>
      </w:r>
      <w:r>
        <w:rPr>
          <w:rFonts w:hint="eastAsia" w:ascii="仿宋_GB2312"/>
          <w:szCs w:val="32"/>
          <w:lang w:eastAsia="zh-CN"/>
        </w:rPr>
        <w:t>、</w:t>
      </w:r>
      <w:r>
        <w:rPr>
          <w:rFonts w:hint="eastAsia" w:ascii="仿宋_GB2312"/>
          <w:szCs w:val="32"/>
          <w:lang w:val="en-US" w:eastAsia="zh-CN"/>
        </w:rPr>
        <w:t>视频</w:t>
      </w:r>
      <w:r>
        <w:rPr>
          <w:rFonts w:hint="eastAsia" w:ascii="仿宋_GB2312"/>
          <w:szCs w:val="32"/>
        </w:rPr>
        <w:t>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《建设项目环境保护管理条例》</w:t>
      </w:r>
      <w:r>
        <w:rPr>
          <w:rFonts w:hint="eastAsia" w:ascii="仿宋_GB2312"/>
          <w:lang w:val="en-US" w:eastAsia="zh-CN"/>
        </w:rPr>
        <w:t>第十五条、</w:t>
      </w:r>
      <w:r>
        <w:rPr>
          <w:rFonts w:hint="eastAsia" w:ascii="仿宋_GB2312"/>
        </w:rPr>
        <w:t>第十九条第一款</w:t>
      </w:r>
      <w:r>
        <w:rPr>
          <w:rFonts w:hint="eastAsia" w:ascii="仿宋" w:hAnsi="仿宋" w:eastAsia="仿宋" w:cs="仿宋"/>
          <w:sz w:val="32"/>
          <w:szCs w:val="32"/>
        </w:rPr>
        <w:t>的规定，依法应当予以处罚。</w:t>
      </w:r>
    </w:p>
    <w:p w14:paraId="4211F049">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80</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江门市新众环保科技</w:t>
      </w:r>
      <w:r>
        <w:rPr>
          <w:rFonts w:hint="eastAsia" w:ascii="仿宋_GB2312"/>
          <w:szCs w:val="32"/>
        </w:rPr>
        <w:t>有限公司</w:t>
      </w:r>
      <w:r>
        <w:rPr>
          <w:rFonts w:hint="eastAsia" w:ascii="仿宋_GB2312"/>
          <w:szCs w:val="32"/>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江门市新众环保科技</w:t>
      </w:r>
      <w:r>
        <w:rPr>
          <w:rFonts w:hint="eastAsia" w:ascii="仿宋_GB2312"/>
          <w:szCs w:val="32"/>
        </w:rPr>
        <w:t>有限公司</w:t>
      </w:r>
      <w:r>
        <w:rPr>
          <w:rFonts w:hint="eastAsia" w:ascii="仿宋_GB2312"/>
          <w:szCs w:val="32"/>
          <w:lang w:val="en-US" w:eastAsia="zh-CN"/>
        </w:rPr>
        <w:t>及法定代表人方华丽生态环境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企业家日报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第3版</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1.8及《江门市实施&lt;广东省生态环境行政处罚自由裁量权规定&gt;细则》第五条、第七条、第十条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25.83</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贰拾伍万捌仟叁佰</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18</w:t>
      </w:r>
      <w:bookmarkStart w:id="0" w:name="_GoBack"/>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590FE3C3">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C4743AB"/>
    <w:rsid w:val="0D026C5D"/>
    <w:rsid w:val="0D305CD2"/>
    <w:rsid w:val="0D604782"/>
    <w:rsid w:val="0EE411DE"/>
    <w:rsid w:val="0F380715"/>
    <w:rsid w:val="105769DE"/>
    <w:rsid w:val="10B34097"/>
    <w:rsid w:val="10E36028"/>
    <w:rsid w:val="11D66A2C"/>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1E7C30"/>
    <w:rsid w:val="24F301AC"/>
    <w:rsid w:val="25DC4417"/>
    <w:rsid w:val="281A67DA"/>
    <w:rsid w:val="28CB2D97"/>
    <w:rsid w:val="2B0378E1"/>
    <w:rsid w:val="2C1E043E"/>
    <w:rsid w:val="2CD77C60"/>
    <w:rsid w:val="2DA42B43"/>
    <w:rsid w:val="2DB23175"/>
    <w:rsid w:val="2DF906E3"/>
    <w:rsid w:val="2E0C4F1C"/>
    <w:rsid w:val="2E442D9C"/>
    <w:rsid w:val="2E901CF3"/>
    <w:rsid w:val="2FBC75FE"/>
    <w:rsid w:val="30624308"/>
    <w:rsid w:val="30FF50DE"/>
    <w:rsid w:val="310274C8"/>
    <w:rsid w:val="318F6C0A"/>
    <w:rsid w:val="32257A5E"/>
    <w:rsid w:val="32D37D7A"/>
    <w:rsid w:val="34390A78"/>
    <w:rsid w:val="37056953"/>
    <w:rsid w:val="379D08B2"/>
    <w:rsid w:val="37AD077D"/>
    <w:rsid w:val="386F51D4"/>
    <w:rsid w:val="39900FC9"/>
    <w:rsid w:val="3B2B62A3"/>
    <w:rsid w:val="3B4C771B"/>
    <w:rsid w:val="3B543BE4"/>
    <w:rsid w:val="3CF67395"/>
    <w:rsid w:val="3D202C0E"/>
    <w:rsid w:val="3D423235"/>
    <w:rsid w:val="3D631F35"/>
    <w:rsid w:val="3E057F88"/>
    <w:rsid w:val="3F7B0E77"/>
    <w:rsid w:val="40214BCE"/>
    <w:rsid w:val="40EC3119"/>
    <w:rsid w:val="42581D82"/>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4F6B0761"/>
    <w:rsid w:val="50A447B5"/>
    <w:rsid w:val="51EB5190"/>
    <w:rsid w:val="531A485A"/>
    <w:rsid w:val="537F46B4"/>
    <w:rsid w:val="548F7932"/>
    <w:rsid w:val="562C577E"/>
    <w:rsid w:val="562C712C"/>
    <w:rsid w:val="56494CBE"/>
    <w:rsid w:val="56E51C9D"/>
    <w:rsid w:val="570322C8"/>
    <w:rsid w:val="58CA2088"/>
    <w:rsid w:val="59172546"/>
    <w:rsid w:val="59325AB3"/>
    <w:rsid w:val="5AAD3E10"/>
    <w:rsid w:val="5DE27D97"/>
    <w:rsid w:val="5ED53B93"/>
    <w:rsid w:val="5EEB1905"/>
    <w:rsid w:val="602D574A"/>
    <w:rsid w:val="60F47F7A"/>
    <w:rsid w:val="6251055B"/>
    <w:rsid w:val="62BB6394"/>
    <w:rsid w:val="636F2DC9"/>
    <w:rsid w:val="63C93BBB"/>
    <w:rsid w:val="64102723"/>
    <w:rsid w:val="64DA6310"/>
    <w:rsid w:val="65D07217"/>
    <w:rsid w:val="662C3C3B"/>
    <w:rsid w:val="69B1292E"/>
    <w:rsid w:val="6AB0475B"/>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7F907C3"/>
    <w:rsid w:val="78EB04B8"/>
    <w:rsid w:val="79BC1E8F"/>
    <w:rsid w:val="79EB071C"/>
    <w:rsid w:val="79F44681"/>
    <w:rsid w:val="7AF65FE7"/>
    <w:rsid w:val="7B7452F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1729</Words>
  <Characters>1810</Characters>
  <Lines>12</Lines>
  <Paragraphs>3</Paragraphs>
  <TotalTime>2</TotalTime>
  <ScaleCrop>false</ScaleCrop>
  <LinksUpToDate>false</LinksUpToDate>
  <CharactersWithSpaces>1870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2025-02-18T07:19:15Z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81FEB274EDEA4A6CA1DBB8B6D911728A_13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