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E172">
      <w:pPr>
        <w:jc w:val="center"/>
        <w:rPr>
          <w:rFonts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675005</wp:posOffset>
                </wp:positionH>
                <wp:positionV relativeFrom="paragraph">
                  <wp:posOffset>-581025</wp:posOffset>
                </wp:positionV>
                <wp:extent cx="1430020" cy="339090"/>
                <wp:effectExtent l="0" t="0" r="17780" b="3810"/>
                <wp:wrapNone/>
                <wp:docPr id="2" name="文本框 2"/>
                <wp:cNvGraphicFramePr/>
                <a:graphic xmlns:a="http://schemas.openxmlformats.org/drawingml/2006/main">
                  <a:graphicData uri="http://schemas.microsoft.com/office/word/2010/wordprocessingShape">
                    <wps:wsp>
                      <wps:cNvSpPr txBox="1"/>
                      <wps:spPr>
                        <a:xfrm>
                          <a:off x="0" y="0"/>
                          <a:ext cx="1430020" cy="339090"/>
                        </a:xfrm>
                        <a:prstGeom prst="rect">
                          <a:avLst/>
                        </a:prstGeom>
                        <a:solidFill>
                          <a:srgbClr val="FFFFFF"/>
                        </a:solidFill>
                        <a:ln>
                          <a:noFill/>
                        </a:ln>
                        <a:effectLst/>
                      </wps:spPr>
                      <wps:txbx>
                        <w:txbxContent>
                          <w:p w14:paraId="14A86E31">
                            <w:pPr>
                              <w:spacing w:after="0"/>
                              <w:rPr>
                                <w:rFonts w:ascii="黑体" w:hAnsi="黑体" w:eastAsia="黑体"/>
                                <w:sz w:val="32"/>
                                <w:szCs w:val="32"/>
                              </w:rPr>
                            </w:pPr>
                          </w:p>
                        </w:txbxContent>
                      </wps:txbx>
                      <wps:bodyPr upright="1"/>
                    </wps:wsp>
                  </a:graphicData>
                </a:graphic>
              </wp:anchor>
            </w:drawing>
          </mc:Choice>
          <mc:Fallback>
            <w:pict>
              <v:shape id="_x0000_s1026" o:spid="_x0000_s1026" o:spt="202" type="#_x0000_t202" style="position:absolute;left:0pt;margin-left:53.15pt;margin-top:-45.75pt;height:26.7pt;width:112.6pt;z-index:251660288;mso-width-relative:page;mso-height-relative:page;" fillcolor="#FFFFFF" filled="t" stroked="f" coordsize="21600,21600" o:gfxdata="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W3UAzYAAAACwEAAA8AAAAAAAAAAQAgAAAAIgAAAGRycy9kb3du&#10;cmV2LnhtbFBLAQIUABQAAAAIAIdO4kBYFLOQxgEAAIUDAAAOAAAAAAAAAAEAIAAAACcBAABkcnMv&#10;ZTJvRG9jLnhtbFBLBQYAAAAABgAGAFkBAABfBQAAAAA=&#10;">
                <v:fill on="t" focussize="0,0"/>
                <v:stroke on="f"/>
                <v:imagedata o:title=""/>
                <o:lock v:ext="edit" aspectratio="f"/>
                <v:textbox>
                  <w:txbxContent>
                    <w:p w14:paraId="14A86E31">
                      <w:pPr>
                        <w:spacing w:after="0"/>
                        <w:rPr>
                          <w:rFonts w:ascii="黑体" w:hAnsi="黑体" w:eastAsia="黑体"/>
                          <w:sz w:val="32"/>
                          <w:szCs w:val="32"/>
                        </w:rPr>
                      </w:pPr>
                    </w:p>
                  </w:txbxContent>
                </v:textbox>
              </v:shape>
            </w:pict>
          </mc:Fallback>
        </mc:AlternateContent>
      </w:r>
      <w:r>
        <w:rPr>
          <w:rFonts w:ascii="方正小标宋简体" w:eastAsia="方正小标宋简体"/>
          <w:sz w:val="36"/>
          <w:szCs w:val="36"/>
        </w:rPr>
        <w:pict>
          <v:shape id="_x0000_i1025" o:spt="136" type="#_x0000_t136" style="height:27.75pt;width:437.25pt;" fillcolor="#FF0000" filled="t" stroked="t" coordsize="21600,21600">
            <v:path/>
            <v:fill on="t" focussize="0,0"/>
            <v:stroke weight="1.25pt" color="#FF0000"/>
            <v:imagedata o:title=""/>
            <o:lock v:ext="edit"/>
            <v:textpath on="t" fitshape="t" fitpath="t" trim="t" xscale="f" string="江门市新会区农业农村局" style="font-family:宋体;font-size:32pt;v-text-align:center;v-text-spacing:98304f;"/>
            <w10:wrap type="none"/>
            <w10:anchorlock/>
          </v:shape>
        </w:pict>
      </w:r>
    </w:p>
    <w:p w14:paraId="5712AE9C">
      <w:pPr>
        <w:spacing w:after="0"/>
        <w:rPr>
          <w:rFonts w:ascii="仿宋" w:hAnsi="仿宋" w:eastAsia="仿宋"/>
          <w:b/>
          <w:sz w:val="36"/>
          <w:szCs w:val="36"/>
        </w:rPr>
      </w:pPr>
      <w:r>
        <w:rPr>
          <w:rFonts w:ascii="仿宋" w:hAnsi="仿宋" w:eastAsia="仿宋"/>
          <w:sz w:val="32"/>
          <w:szCs w:val="32"/>
        </w:rPr>
        <mc:AlternateContent>
          <mc:Choice Requires="wps">
            <w:drawing>
              <wp:anchor distT="0" distB="0" distL="114300" distR="114300" simplePos="0" relativeHeight="251659264" behindDoc="0" locked="1" layoutInCell="1" allowOverlap="1">
                <wp:simplePos x="0" y="0"/>
                <wp:positionH relativeFrom="margin">
                  <wp:posOffset>-202565</wp:posOffset>
                </wp:positionH>
                <wp:positionV relativeFrom="page">
                  <wp:posOffset>1612900</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95pt;margin-top:127pt;height:0pt;width:481.9pt;mso-position-horizontal-relative:margin;mso-position-vertical-relative:page;z-index:251659264;mso-width-relative:page;mso-height-relative:page;" filled="f" stroked="t" coordsize="21600,21600" o:gfxdata="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fEcvUAAAACwEAAA8AAAAAAAAAAQAgAAAAIgAAAGRycy9kb3ducmV2&#10;LnhtbFBLAQIUABQAAAAIAIdO4kBXvUJEAAIAAPkDAAAOAAAAAAAAAAEAIAAAACMBAABkcnMvZTJv&#10;RG9jLnhtbFBLBQYAAAAABgAGAFkBAACVBQAAAAA=&#10;">
                <v:fill on="f" focussize="0,0"/>
                <v:stroke weight="4.5pt" color="#FF0000" linestyle="thickThin" joinstyle="round"/>
                <v:imagedata o:title=""/>
                <o:lock v:ext="edit" aspectratio="f"/>
                <w10:anchorlock/>
              </v:line>
            </w:pict>
          </mc:Fallback>
        </mc:AlternateContent>
      </w:r>
      <w:r>
        <w:rPr>
          <w:rFonts w:ascii="仿宋" w:hAnsi="仿宋" w:eastAsia="仿宋"/>
          <w:sz w:val="32"/>
          <w:szCs w:val="32"/>
        </w:rPr>
        <mc:AlternateContent>
          <mc:Choice Requires="wps">
            <w:drawing>
              <wp:anchor distT="0" distB="0" distL="114300" distR="114300" simplePos="0" relativeHeight="251661312" behindDoc="0" locked="1" layoutInCell="1" allowOverlap="1">
                <wp:simplePos x="0" y="0"/>
                <wp:positionH relativeFrom="margin">
                  <wp:posOffset>-302895</wp:posOffset>
                </wp:positionH>
                <wp:positionV relativeFrom="page">
                  <wp:posOffset>9786620</wp:posOffset>
                </wp:positionV>
                <wp:extent cx="6271895" cy="635"/>
                <wp:effectExtent l="0" t="28575" r="14605" b="46990"/>
                <wp:wrapNone/>
                <wp:docPr id="3" name="直接连接符 3"/>
                <wp:cNvGraphicFramePr/>
                <a:graphic xmlns:a="http://schemas.openxmlformats.org/drawingml/2006/main">
                  <a:graphicData uri="http://schemas.microsoft.com/office/word/2010/wordprocessingShape">
                    <wps:wsp>
                      <wps:cNvCnPr/>
                      <wps:spPr>
                        <a:xfrm>
                          <a:off x="0" y="0"/>
                          <a:ext cx="6271895" cy="635"/>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85pt;margin-top:770.6pt;height:0.05pt;width:493.85pt;mso-position-horizontal-relative:margin;mso-position-vertical-relative:page;z-index:251661312;mso-width-relative:page;mso-height-relative:page;" filled="f" stroked="t" coordsize="21600,21600" o:gfxdata="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2EzdbXAAAADQEAAA8AAAAAAAAAAQAgAAAAIgAAAGRycy9k&#10;b3ducmV2LnhtbFBLAQIUABQAAAAIAIdO4kD+WywpAwIAAPsDAAAOAAAAAAAAAAEAIAAAACYBAABk&#10;cnMvZTJvRG9jLnhtbFBLBQYAAAAABgAGAFkBAACbBQAAAAA=&#10;">
                <v:fill on="f" focussize="0,0"/>
                <v:stroke weight="4.5pt" color="#FF0000" linestyle="thickThin" joinstyle="round"/>
                <v:imagedata o:title=""/>
                <o:lock v:ext="edit" aspectratio="f"/>
                <w10:anchorlock/>
              </v:line>
            </w:pict>
          </mc:Fallback>
        </mc:AlternateContent>
      </w:r>
    </w:p>
    <w:p w14:paraId="46FA2E6F">
      <w:pPr>
        <w:keepNext w:val="0"/>
        <w:keepLines w:val="0"/>
        <w:pageBreakBefore w:val="0"/>
        <w:widowControl w:val="0"/>
        <w:kinsoku/>
        <w:wordWrap/>
        <w:overflowPunct/>
        <w:topLinePunct w:val="0"/>
        <w:autoSpaceDE/>
        <w:autoSpaceDN/>
        <w:bidi w:val="0"/>
        <w:spacing w:line="540" w:lineRule="exact"/>
        <w:jc w:val="both"/>
        <w:textAlignment w:val="auto"/>
        <w:rPr>
          <w:rFonts w:hint="eastAsia" w:ascii="方正小标宋简体" w:hAnsi="方正小标宋简体" w:eastAsia="方正小标宋简体" w:cs="方正小标宋简体"/>
          <w:sz w:val="44"/>
          <w:szCs w:val="44"/>
          <w:lang w:val="en-US" w:eastAsia="zh-CN"/>
        </w:rPr>
      </w:pPr>
    </w:p>
    <w:p w14:paraId="77CEE7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关于印发《新会区2025年中央农业经营主体能力提升资金—奶业新型经营主体培育</w:t>
      </w:r>
    </w:p>
    <w:p w14:paraId="0DCD8F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lang w:val="en-US" w:eastAsia="zh-CN"/>
        </w:rPr>
        <w:t>项目实施方案》的通知</w:t>
      </w:r>
    </w:p>
    <w:p w14:paraId="759D83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lang w:val="en-US" w:eastAsia="zh-CN"/>
        </w:rPr>
      </w:pPr>
    </w:p>
    <w:p w14:paraId="4220301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w:t>
      </w:r>
    </w:p>
    <w:p w14:paraId="5B3BD1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我区奶业新型经营主体培育工作，根据《关于印发〈广东省2025年中央农业经营主体能力提升资金—新型农业经营主体培育项目实施方案〉的通知》（粤农农计〔2025〕41号）要求，我局制定了《新会区2025年中央农业经营主体能力提升资金—奶业新型经营主体培育项目实施方案》，经报请市局同意，现印发给你们。请根据方案要求，积极发动辖区内符合条件的奶业新型经营主体做好申报工作，并督促实施。</w:t>
      </w:r>
    </w:p>
    <w:p w14:paraId="58F539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在实施过程中遇到问题，请径向我局反映。</w:t>
      </w:r>
    </w:p>
    <w:p w14:paraId="5EB7FEB3">
      <w:pPr>
        <w:pStyle w:val="3"/>
        <w:bidi w:val="0"/>
        <w:rPr>
          <w:rFonts w:hint="eastAsia"/>
          <w:lang w:val="en-US" w:eastAsia="zh-CN"/>
        </w:rPr>
      </w:pPr>
    </w:p>
    <w:p w14:paraId="172AABC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pPr>
      <w:r>
        <w:rPr>
          <w:rFonts w:hint="eastAsia" w:ascii="仿宋_GB2312" w:hAnsi="仿宋" w:eastAsia="仿宋_GB2312" w:cs="仿宋"/>
          <w:color w:val="000000"/>
          <w:sz w:val="32"/>
          <w:szCs w:val="32"/>
        </w:rPr>
        <w:t xml:space="preserve">                      江门市新会区农业农村局 </w:t>
      </w:r>
    </w:p>
    <w:p w14:paraId="370A38BC">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ascii="方正小标宋_GBK" w:hAnsi="方正小标宋_GBK" w:eastAsia="方正小标宋_GBK" w:cs="方正小标宋_GBK"/>
          <w:sz w:val="44"/>
          <w:szCs w:val="44"/>
        </w:rPr>
      </w:pPr>
      <w:r>
        <w:rPr>
          <w:rFonts w:hint="eastAsia" w:ascii="仿宋_GB2312" w:hAnsi="仿宋" w:eastAsia="仿宋_GB2312" w:cs="仿宋"/>
          <w:color w:val="000000"/>
          <w:sz w:val="32"/>
          <w:szCs w:val="32"/>
        </w:rPr>
        <w:t xml:space="preserve">                          202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7</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14日</w:t>
      </w:r>
    </w:p>
    <w:p w14:paraId="00A691C2">
      <w:pPr>
        <w:pStyle w:val="3"/>
        <w:bidi w:val="0"/>
        <w:rPr>
          <w:lang w:val="en-US" w:eastAsia="zh-CN"/>
        </w:rPr>
      </w:pPr>
    </w:p>
    <w:p w14:paraId="7647D87A">
      <w:pPr>
        <w:keepNext w:val="0"/>
        <w:keepLines w:val="0"/>
        <w:widowControl/>
        <w:suppressLineNumbers w:val="0"/>
        <w:jc w:val="center"/>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（联系人：</w:t>
      </w:r>
      <w:r>
        <w:rPr>
          <w:rFonts w:hint="eastAsia" w:ascii="仿宋_GB2312" w:hAnsi="仿宋_GB2312" w:eastAsia="仿宋_GB2312" w:cs="仿宋_GB2312"/>
          <w:color w:val="000000"/>
          <w:kern w:val="0"/>
          <w:sz w:val="31"/>
          <w:szCs w:val="31"/>
          <w:lang w:val="en-US" w:eastAsia="zh-CN" w:bidi="ar"/>
        </w:rPr>
        <w:t>畜牧业管理股</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黄慧雄</w:t>
      </w:r>
      <w:r>
        <w:rPr>
          <w:rFonts w:ascii="仿宋_GB2312" w:hAnsi="仿宋_GB2312" w:eastAsia="仿宋_GB2312" w:cs="仿宋_GB2312"/>
          <w:color w:val="000000"/>
          <w:kern w:val="0"/>
          <w:sz w:val="31"/>
          <w:szCs w:val="31"/>
          <w:lang w:val="en-US" w:eastAsia="zh-CN" w:bidi="ar"/>
        </w:rPr>
        <w:t>，电话：0750-</w:t>
      </w:r>
      <w:r>
        <w:rPr>
          <w:rFonts w:hint="eastAsia" w:ascii="仿宋_GB2312" w:hAnsi="仿宋_GB2312" w:eastAsia="仿宋_GB2312" w:cs="仿宋_GB2312"/>
          <w:color w:val="000000"/>
          <w:kern w:val="0"/>
          <w:sz w:val="31"/>
          <w:szCs w:val="31"/>
          <w:lang w:val="en-US" w:eastAsia="zh-CN" w:bidi="ar"/>
        </w:rPr>
        <w:t>6668982</w:t>
      </w:r>
      <w:r>
        <w:rPr>
          <w:rFonts w:ascii="仿宋_GB2312" w:hAnsi="仿宋_GB2312" w:eastAsia="仿宋_GB2312" w:cs="仿宋_GB2312"/>
          <w:color w:val="000000"/>
          <w:kern w:val="0"/>
          <w:sz w:val="31"/>
          <w:szCs w:val="31"/>
          <w:lang w:val="en-US" w:eastAsia="zh-CN" w:bidi="ar"/>
        </w:rPr>
        <w:t>）</w:t>
      </w:r>
    </w:p>
    <w:p w14:paraId="4FF0982B">
      <w:pPr>
        <w:pStyle w:val="4"/>
        <w:bidi w:val="0"/>
        <w:rPr>
          <w:rFonts w:hint="eastAsia"/>
        </w:rPr>
      </w:pPr>
    </w:p>
    <w:p w14:paraId="76D2EA49">
      <w:pPr>
        <w:keepNext w:val="0"/>
        <w:keepLines w:val="0"/>
        <w:pageBreakBefore w:val="0"/>
        <w:widowControl w:val="0"/>
        <w:kinsoku/>
        <w:wordWrap/>
        <w:overflowPunct/>
        <w:topLinePunct w:val="0"/>
        <w:autoSpaceDE/>
        <w:autoSpaceDN/>
        <w:bidi w:val="0"/>
        <w:spacing w:line="540" w:lineRule="exact"/>
        <w:jc w:val="left"/>
        <w:textAlignment w:val="auto"/>
        <w:rPr>
          <w:rFonts w:hint="eastAsia" w:ascii="仿宋_GB2312" w:hAnsi="仿宋_GB2312" w:eastAsia="仿宋_GB2312" w:cs="仿宋_GB2312"/>
          <w:sz w:val="32"/>
          <w:szCs w:val="32"/>
          <w:lang w:val="en-US" w:eastAsia="zh-CN"/>
        </w:rPr>
        <w:sectPr>
          <w:pgSz w:w="11906" w:h="16838"/>
          <w:pgMar w:top="1701" w:right="1587" w:bottom="1417" w:left="1587" w:header="851" w:footer="992" w:gutter="0"/>
          <w:pgNumType w:fmt="decimal"/>
          <w:cols w:space="425" w:num="1"/>
          <w:docGrid w:type="lines" w:linePitch="312" w:charSpace="0"/>
        </w:sectPr>
      </w:pPr>
      <w:r>
        <w:rPr>
          <w:rFonts w:hint="eastAsia" w:ascii="黑体" w:hAnsi="黑体" w:eastAsia="黑体" w:cs="仿宋"/>
          <w:sz w:val="32"/>
          <w:szCs w:val="32"/>
        </w:rPr>
        <w:t>公开方式：</w:t>
      </w:r>
      <w:r>
        <w:rPr>
          <w:rFonts w:hint="eastAsia" w:ascii="仿宋_GB2312" w:hAnsi="仿宋" w:eastAsia="仿宋_GB2312" w:cs="仿宋"/>
          <w:sz w:val="32"/>
          <w:szCs w:val="32"/>
          <w:lang w:eastAsia="zh-CN"/>
        </w:rPr>
        <w:t>主动</w:t>
      </w:r>
      <w:r>
        <w:rPr>
          <w:rFonts w:hint="eastAsia" w:ascii="仿宋_GB2312" w:hAnsi="仿宋" w:eastAsia="仿宋_GB2312" w:cs="仿宋"/>
          <w:sz w:val="32"/>
          <w:szCs w:val="32"/>
        </w:rPr>
        <w:t>公开</w:t>
      </w:r>
    </w:p>
    <w:p w14:paraId="45071D3F">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eastAsia="zh-CN" w:bidi="ar"/>
        </w:rPr>
        <w:t>新会区</w:t>
      </w:r>
      <w:r>
        <w:rPr>
          <w:rFonts w:hint="eastAsia" w:ascii="方正小标宋简体" w:hAnsi="方正小标宋简体" w:eastAsia="方正小标宋简体" w:cs="方正小标宋简体"/>
          <w:kern w:val="0"/>
          <w:sz w:val="44"/>
          <w:szCs w:val="44"/>
          <w:lang w:bidi="ar"/>
        </w:rPr>
        <w:t>202</w:t>
      </w:r>
      <w:r>
        <w:rPr>
          <w:rFonts w:hint="eastAsia" w:ascii="方正小标宋简体" w:hAnsi="方正小标宋简体" w:eastAsia="方正小标宋简体" w:cs="方正小标宋简体"/>
          <w:kern w:val="0"/>
          <w:sz w:val="44"/>
          <w:szCs w:val="44"/>
          <w:lang w:val="en-US" w:eastAsia="zh-CN" w:bidi="ar"/>
        </w:rPr>
        <w:t>5</w:t>
      </w:r>
      <w:r>
        <w:rPr>
          <w:rFonts w:hint="eastAsia" w:ascii="方正小标宋简体" w:hAnsi="方正小标宋简体" w:eastAsia="方正小标宋简体" w:cs="方正小标宋简体"/>
          <w:kern w:val="0"/>
          <w:sz w:val="44"/>
          <w:szCs w:val="44"/>
          <w:lang w:bidi="ar"/>
        </w:rPr>
        <w:t>年中央农业经营主体能力提升</w:t>
      </w:r>
    </w:p>
    <w:p w14:paraId="2F993384">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kern w:val="0"/>
          <w:sz w:val="44"/>
          <w:szCs w:val="44"/>
          <w:lang w:eastAsia="zh-CN" w:bidi="ar"/>
        </w:rPr>
      </w:pPr>
      <w:r>
        <w:rPr>
          <w:rFonts w:hint="eastAsia" w:ascii="方正小标宋简体" w:hAnsi="方正小标宋简体" w:eastAsia="方正小标宋简体" w:cs="方正小标宋简体"/>
          <w:kern w:val="0"/>
          <w:sz w:val="44"/>
          <w:szCs w:val="44"/>
          <w:lang w:bidi="ar"/>
        </w:rPr>
        <w:t>资金—</w:t>
      </w:r>
      <w:r>
        <w:rPr>
          <w:rFonts w:hint="eastAsia" w:ascii="方正小标宋简体" w:hAnsi="方正小标宋简体" w:eastAsia="方正小标宋简体" w:cs="方正小标宋简体"/>
          <w:kern w:val="0"/>
          <w:sz w:val="44"/>
          <w:szCs w:val="44"/>
          <w:lang w:eastAsia="zh-CN" w:bidi="ar"/>
        </w:rPr>
        <w:t>奶业新型经营主体</w:t>
      </w:r>
    </w:p>
    <w:p w14:paraId="27EB1073">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jc w:val="center"/>
        <w:textAlignment w:val="auto"/>
        <w:rPr>
          <w:rFonts w:hint="default" w:ascii="仿宋_GB2312" w:hAnsi="仿宋_GB2312" w:eastAsia="仿宋_GB2312" w:cs="仿宋_GB2312"/>
          <w:kern w:val="0"/>
          <w:sz w:val="32"/>
          <w:szCs w:val="32"/>
          <w:lang w:val="en"/>
        </w:rPr>
      </w:pPr>
      <w:r>
        <w:rPr>
          <w:rFonts w:hint="eastAsia" w:ascii="方正小标宋简体" w:hAnsi="方正小标宋简体" w:eastAsia="方正小标宋简体" w:cs="方正小标宋简体"/>
          <w:kern w:val="0"/>
          <w:sz w:val="44"/>
          <w:szCs w:val="44"/>
          <w:lang w:eastAsia="zh-CN" w:bidi="ar"/>
        </w:rPr>
        <w:t>培育</w:t>
      </w:r>
      <w:r>
        <w:rPr>
          <w:rFonts w:hint="eastAsia" w:ascii="方正小标宋简体" w:hAnsi="方正小标宋简体" w:eastAsia="方正小标宋简体" w:cs="方正小标宋简体"/>
          <w:kern w:val="0"/>
          <w:sz w:val="44"/>
          <w:szCs w:val="44"/>
          <w:lang w:bidi="ar"/>
        </w:rPr>
        <w:t>项目</w:t>
      </w:r>
      <w:r>
        <w:rPr>
          <w:rFonts w:hint="eastAsia" w:ascii="方正小标宋简体" w:hAnsi="方正小标宋简体" w:eastAsia="方正小标宋简体" w:cs="方正小标宋简体"/>
          <w:kern w:val="0"/>
          <w:sz w:val="44"/>
          <w:szCs w:val="44"/>
          <w:lang w:eastAsia="zh-CN" w:bidi="ar"/>
        </w:rPr>
        <w:t>实施方案</w:t>
      </w:r>
    </w:p>
    <w:p w14:paraId="0D30509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p>
    <w:p w14:paraId="413CD5F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bCs/>
          <w:sz w:val="32"/>
          <w:szCs w:val="32"/>
        </w:rPr>
        <w:t>广东省农业农村厅关于印发</w:t>
      </w:r>
      <w:r>
        <w:rPr>
          <w:rFonts w:hint="eastAsia" w:ascii="仿宋_GB2312" w:hAnsi="仿宋_GB2312" w:eastAsia="仿宋_GB2312" w:cs="仿宋_GB2312"/>
          <w:color w:val="auto"/>
          <w:kern w:val="0"/>
          <w:sz w:val="32"/>
          <w:szCs w:val="32"/>
          <w:lang w:eastAsia="zh-CN"/>
        </w:rPr>
        <w:t>《广东</w:t>
      </w:r>
      <w:r>
        <w:rPr>
          <w:rFonts w:hint="eastAsia" w:ascii="仿宋_GB2312" w:hAnsi="仿宋_GB2312" w:eastAsia="仿宋_GB2312" w:cs="仿宋_GB2312"/>
          <w:color w:val="auto"/>
          <w:kern w:val="0"/>
          <w:sz w:val="32"/>
          <w:szCs w:val="32"/>
        </w:rPr>
        <w:t>省202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年中央农业经营主体能力提升资金—新型农业经营主体培育项目实施方案</w:t>
      </w:r>
      <w:r>
        <w:rPr>
          <w:rFonts w:hint="eastAsia" w:ascii="仿宋_GB2312" w:hAnsi="仿宋_GB2312" w:eastAsia="仿宋_GB2312" w:cs="仿宋_GB2312"/>
          <w:color w:val="auto"/>
          <w:kern w:val="0"/>
          <w:sz w:val="32"/>
          <w:szCs w:val="32"/>
          <w:lang w:eastAsia="zh-CN"/>
        </w:rPr>
        <w:t>》的通知</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粤农农函</w:t>
      </w:r>
      <w:r>
        <w:rPr>
          <w:rFonts w:hint="eastAsia" w:ascii="仿宋_GB2312" w:hAnsi="仿宋_GB2312" w:eastAsia="仿宋_GB2312" w:cs="仿宋_GB2312"/>
          <w:color w:val="auto"/>
          <w:kern w:val="0"/>
          <w:sz w:val="32"/>
          <w:szCs w:val="32"/>
          <w:lang w:val="en-US" w:eastAsia="zh-CN"/>
        </w:rPr>
        <w:t>〔2025〕41号</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要求，通过</w:t>
      </w:r>
      <w:r>
        <w:rPr>
          <w:rFonts w:hint="eastAsia" w:ascii="仿宋_GB2312" w:hAnsi="仿宋_GB2312" w:eastAsia="仿宋_GB2312" w:cs="仿宋_GB2312"/>
          <w:color w:val="auto"/>
          <w:kern w:val="0"/>
          <w:sz w:val="32"/>
          <w:szCs w:val="32"/>
        </w:rPr>
        <w:t>支持</w:t>
      </w:r>
      <w:r>
        <w:rPr>
          <w:rFonts w:hint="eastAsia" w:ascii="仿宋_GB2312" w:hAnsi="仿宋_GB2312" w:eastAsia="仿宋_GB2312" w:cs="仿宋_GB2312"/>
          <w:color w:val="auto"/>
          <w:kern w:val="0"/>
          <w:sz w:val="32"/>
          <w:szCs w:val="32"/>
          <w:lang w:eastAsia="zh-CN"/>
        </w:rPr>
        <w:t>辖区范围内</w:t>
      </w:r>
      <w:r>
        <w:rPr>
          <w:rFonts w:hint="eastAsia" w:ascii="仿宋_GB2312" w:hAnsi="仿宋_GB2312" w:eastAsia="仿宋_GB2312" w:cs="仿宋_GB2312"/>
          <w:color w:val="auto"/>
          <w:kern w:val="0"/>
          <w:sz w:val="32"/>
          <w:szCs w:val="32"/>
        </w:rPr>
        <w:t>适度规模的奶牛养殖场提升</w:t>
      </w:r>
      <w:r>
        <w:rPr>
          <w:rFonts w:hint="eastAsia" w:ascii="仿宋_GB2312" w:hAnsi="仿宋_GB2312" w:eastAsia="仿宋_GB2312" w:cs="仿宋_GB2312"/>
          <w:color w:val="auto"/>
          <w:kern w:val="0"/>
          <w:sz w:val="32"/>
          <w:szCs w:val="32"/>
          <w:lang w:eastAsia="zh-CN"/>
        </w:rPr>
        <w:t>其</w:t>
      </w:r>
      <w:r>
        <w:rPr>
          <w:rFonts w:hint="eastAsia" w:ascii="仿宋_GB2312" w:hAnsi="仿宋_GB2312" w:eastAsia="仿宋_GB2312" w:cs="仿宋_GB2312"/>
          <w:color w:val="auto"/>
          <w:kern w:val="0"/>
          <w:sz w:val="32"/>
          <w:szCs w:val="32"/>
        </w:rPr>
        <w:t>奶业生产效率和生产经营能力</w:t>
      </w:r>
      <w:r>
        <w:rPr>
          <w:rFonts w:hint="eastAsia" w:ascii="仿宋_GB2312" w:hAnsi="仿宋_GB2312" w:eastAsia="仿宋_GB2312" w:cs="仿宋_GB2312"/>
          <w:color w:val="auto"/>
          <w:kern w:val="0"/>
          <w:sz w:val="32"/>
          <w:szCs w:val="32"/>
          <w:lang w:eastAsia="zh-CN"/>
        </w:rPr>
        <w:t>，从而做好我区2025年度新型农业经营主体培育工作，最终推动我区新型农业经营主体高质量发展，结合我区实际，制定本实施方案。</w:t>
      </w:r>
    </w:p>
    <w:p w14:paraId="0CE22BF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支持对象</w:t>
      </w:r>
    </w:p>
    <w:p w14:paraId="041B6009">
      <w:pPr>
        <w:keepNext w:val="0"/>
        <w:keepLines w:val="0"/>
        <w:pageBreakBefore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根据《2025年中央农业经营主体能力提升资金—新型农业经营主体培育项目任务清单》，资金</w:t>
      </w:r>
      <w:r>
        <w:rPr>
          <w:rFonts w:hint="eastAsia" w:ascii="仿宋_GB2312" w:hAnsi="仿宋_GB2312" w:eastAsia="仿宋_GB2312" w:cs="仿宋_GB2312"/>
          <w:kern w:val="0"/>
          <w:sz w:val="32"/>
          <w:szCs w:val="32"/>
          <w:lang w:eastAsia="zh-CN"/>
        </w:rPr>
        <w:t>用于支持我区内奶牛存栏100-2000头的奶牛养殖场中数量最多且存栏量最高的实施项目。具</w:t>
      </w:r>
      <w:r>
        <w:rPr>
          <w:rFonts w:hint="eastAsia" w:ascii="仿宋_GB2312" w:hAnsi="仿宋_GB2312" w:eastAsia="仿宋_GB2312" w:cs="仿宋_GB2312"/>
          <w:color w:val="auto"/>
          <w:kern w:val="0"/>
          <w:sz w:val="32"/>
          <w:szCs w:val="32"/>
          <w:lang w:eastAsia="zh-CN"/>
        </w:rPr>
        <w:t>体支持条件应为：</w:t>
      </w:r>
    </w:p>
    <w:p w14:paraId="61D4CFB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bCs/>
          <w:color w:val="auto"/>
          <w:kern w:val="0"/>
          <w:sz w:val="32"/>
          <w:szCs w:val="32"/>
          <w:lang w:eastAsia="zh-CN"/>
        </w:rPr>
        <w:t>一是</w:t>
      </w:r>
      <w:r>
        <w:rPr>
          <w:rFonts w:hint="eastAsia" w:ascii="仿宋_GB2312" w:hAnsi="仿宋_GB2312" w:eastAsia="仿宋_GB2312" w:cs="仿宋_GB2312"/>
          <w:b w:val="0"/>
          <w:bCs w:val="0"/>
          <w:color w:val="000000"/>
          <w:sz w:val="31"/>
          <w:szCs w:val="31"/>
        </w:rPr>
        <w:t>依法设立且正常经营，财务等管理制度健全规范，符合当地奶牛养殖发展规划等相关政策要求。</w:t>
      </w:r>
    </w:p>
    <w:p w14:paraId="7F9DE73D">
      <w:pPr>
        <w:keepNext w:val="0"/>
        <w:keepLines w:val="0"/>
        <w:pageBreakBefore w:val="0"/>
        <w:kinsoku/>
        <w:wordWrap/>
        <w:overflowPunct/>
        <w:topLinePunct w:val="0"/>
        <w:autoSpaceDE/>
        <w:autoSpaceDN/>
        <w:bidi w:val="0"/>
        <w:adjustRightInd w:val="0"/>
        <w:snapToGrid w:val="0"/>
        <w:spacing w:line="580" w:lineRule="exact"/>
        <w:ind w:firstLine="622" w:firstLineChars="200"/>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bCs/>
          <w:color w:val="000000"/>
          <w:sz w:val="31"/>
          <w:szCs w:val="31"/>
        </w:rPr>
        <w:t>二是</w:t>
      </w:r>
      <w:r>
        <w:rPr>
          <w:rFonts w:hint="eastAsia" w:ascii="仿宋_GB2312" w:hAnsi="仿宋_GB2312" w:eastAsia="仿宋_GB2312" w:cs="仿宋_GB2312"/>
          <w:b w:val="0"/>
          <w:bCs w:val="0"/>
          <w:color w:val="000000"/>
          <w:sz w:val="31"/>
          <w:szCs w:val="31"/>
        </w:rPr>
        <w:t>具备养殖备案码和有效的《动物防疫条件合格证》，积极配合奶业监管监测工作。</w:t>
      </w:r>
    </w:p>
    <w:p w14:paraId="7B40E73B">
      <w:pPr>
        <w:keepNext w:val="0"/>
        <w:keepLines w:val="0"/>
        <w:pageBreakBefore w:val="0"/>
        <w:kinsoku/>
        <w:wordWrap/>
        <w:overflowPunct/>
        <w:topLinePunct w:val="0"/>
        <w:autoSpaceDE/>
        <w:autoSpaceDN/>
        <w:bidi w:val="0"/>
        <w:adjustRightInd w:val="0"/>
        <w:snapToGrid w:val="0"/>
        <w:spacing w:line="580" w:lineRule="exact"/>
        <w:ind w:firstLine="622" w:firstLineChars="200"/>
        <w:textAlignment w:val="auto"/>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bCs/>
          <w:color w:val="000000"/>
          <w:sz w:val="31"/>
          <w:szCs w:val="31"/>
          <w:lang w:eastAsia="zh-CN"/>
        </w:rPr>
        <w:t>三是</w:t>
      </w:r>
      <w:r>
        <w:rPr>
          <w:rFonts w:hint="eastAsia" w:ascii="仿宋_GB2312" w:hAnsi="仿宋_GB2312" w:eastAsia="仿宋_GB2312" w:cs="仿宋_GB2312"/>
          <w:b w:val="0"/>
          <w:bCs w:val="0"/>
          <w:color w:val="000000"/>
          <w:sz w:val="31"/>
          <w:szCs w:val="31"/>
          <w:lang w:eastAsia="zh-CN"/>
        </w:rPr>
        <w:t>区内</w:t>
      </w:r>
      <w:r>
        <w:rPr>
          <w:rFonts w:hint="eastAsia" w:ascii="仿宋_GB2312" w:hAnsi="仿宋_GB2312" w:eastAsia="仿宋_GB2312" w:cs="仿宋_GB2312"/>
          <w:b w:val="0"/>
          <w:bCs w:val="0"/>
          <w:color w:val="000000"/>
          <w:sz w:val="31"/>
          <w:szCs w:val="31"/>
        </w:rPr>
        <w:t>奶牛存栏量最多的养殖场，标准化适度规模奶牛 养殖基础较好，全混合日粮、机械化挤奶等先进生产技术适度应用，配备一定规模的设施装备和一定数量的饲草料地等现代奶业生产要素，奶牛单产水平较高。</w:t>
      </w:r>
    </w:p>
    <w:p w14:paraId="4B861CF4">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0"/>
          <w:sz w:val="32"/>
          <w:szCs w:val="32"/>
          <w:lang w:eastAsia="zh-CN"/>
        </w:rPr>
        <w:t>四是</w:t>
      </w:r>
      <w:r>
        <w:rPr>
          <w:rFonts w:hint="eastAsia" w:ascii="仿宋_GB2312" w:hAnsi="仿宋_GB2312" w:eastAsia="仿宋_GB2312" w:cs="仿宋_GB2312"/>
          <w:color w:val="auto"/>
          <w:kern w:val="0"/>
          <w:sz w:val="32"/>
          <w:szCs w:val="32"/>
          <w:lang w:eastAsia="zh-CN"/>
        </w:rPr>
        <w:t>社会声誉要良好，企业遵纪守法、诚实守信。奶牛场未发生过生产（质量）安全事故、生态破坏、环境污染等严重事件，未受到行业通报批评等造成不良社会影响，无不良信用记录，未被列入经营异常名录、失信名单，未涉及非法金融活动。</w:t>
      </w:r>
    </w:p>
    <w:p w14:paraId="6DEDA50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建设内容</w:t>
      </w:r>
      <w:r>
        <w:rPr>
          <w:rFonts w:hint="eastAsia" w:ascii="黑体" w:hAnsi="黑体" w:eastAsia="黑体" w:cs="黑体"/>
          <w:kern w:val="0"/>
          <w:sz w:val="32"/>
          <w:szCs w:val="32"/>
          <w:lang w:eastAsia="zh-CN"/>
        </w:rPr>
        <w:t>和目标任务</w:t>
      </w:r>
    </w:p>
    <w:p w14:paraId="28CD2E1F">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kern w:val="0"/>
          <w:sz w:val="32"/>
          <w:szCs w:val="32"/>
          <w:highlight w:val="none"/>
        </w:rPr>
        <w:t>（一）</w:t>
      </w:r>
      <w:r>
        <w:rPr>
          <w:rFonts w:hint="eastAsia" w:ascii="楷体_GB2312" w:hAnsi="楷体_GB2312" w:eastAsia="楷体_GB2312" w:cs="楷体_GB2312"/>
          <w:b/>
          <w:bCs/>
          <w:kern w:val="0"/>
          <w:sz w:val="32"/>
          <w:szCs w:val="32"/>
          <w:highlight w:val="none"/>
          <w:lang w:eastAsia="zh-CN"/>
        </w:rPr>
        <w:t>建设内容</w:t>
      </w:r>
    </w:p>
    <w:p w14:paraId="72426BF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支持</w:t>
      </w:r>
      <w:r>
        <w:rPr>
          <w:rFonts w:hint="eastAsia" w:ascii="仿宋_GB2312" w:hAnsi="仿宋_GB2312" w:eastAsia="仿宋_GB2312" w:cs="仿宋_GB2312"/>
          <w:kern w:val="0"/>
          <w:sz w:val="32"/>
          <w:szCs w:val="32"/>
          <w:lang w:eastAsia="zh-CN"/>
        </w:rPr>
        <w:t>我区奶业新型经营主体升级养殖设施装备，提高生产质量和效率，并降低生产成本。鼓励通过更新或升级设施，从而提升饲料营养、选种选配、健康养殖、饲养管理、疫病防控和环境控制水平。</w:t>
      </w:r>
    </w:p>
    <w:p w14:paraId="0EEA6061">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_GB2312" w:eastAsia="楷体_GB2312" w:cs="楷体_GB2312"/>
          <w:b/>
          <w:bCs/>
          <w:kern w:val="0"/>
          <w:sz w:val="32"/>
          <w:szCs w:val="32"/>
          <w:highlight w:val="none"/>
          <w:lang w:eastAsia="zh-CN"/>
        </w:rPr>
      </w:pPr>
      <w:r>
        <w:rPr>
          <w:rFonts w:hint="eastAsia" w:ascii="楷体_GB2312" w:hAnsi="楷体_GB2312" w:eastAsia="楷体_GB2312" w:cs="楷体_GB2312"/>
          <w:b/>
          <w:bCs/>
          <w:kern w:val="0"/>
          <w:sz w:val="32"/>
          <w:szCs w:val="32"/>
          <w:highlight w:val="none"/>
          <w:lang w:eastAsia="zh-CN"/>
        </w:rPr>
        <w:t>（二）任务目标</w:t>
      </w:r>
    </w:p>
    <w:p w14:paraId="526F9CD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default"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培育奶业新型经营主体，支持</w:t>
      </w:r>
      <w:r>
        <w:rPr>
          <w:rFonts w:hint="eastAsia" w:ascii="仿宋_GB2312" w:hAnsi="仿宋_GB2312" w:eastAsia="仿宋_GB2312" w:cs="仿宋_GB2312"/>
          <w:kern w:val="0"/>
          <w:sz w:val="32"/>
          <w:szCs w:val="32"/>
          <w:lang w:eastAsia="zh-CN"/>
        </w:rPr>
        <w:t>我区内奶牛存栏100-2000头的奶牛养殖场中数量最多且存栏量最高的实施项目共</w:t>
      </w:r>
      <w:r>
        <w:rPr>
          <w:rFonts w:hint="eastAsia" w:ascii="仿宋_GB2312" w:hAnsi="仿宋_GB2312" w:eastAsia="仿宋_GB2312" w:cs="仿宋_GB2312"/>
          <w:kern w:val="0"/>
          <w:sz w:val="32"/>
          <w:szCs w:val="32"/>
          <w:lang w:val="en-US" w:eastAsia="zh-CN"/>
        </w:rPr>
        <w:t>1个。</w:t>
      </w:r>
    </w:p>
    <w:p w14:paraId="2C340CD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补助额度和完成时限</w:t>
      </w:r>
    </w:p>
    <w:p w14:paraId="74BE7B3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_GB2312" w:eastAsia="楷体_GB2312" w:cs="楷体_GB2312"/>
          <w:b/>
          <w:bCs/>
          <w:kern w:val="0"/>
          <w:sz w:val="32"/>
          <w:szCs w:val="32"/>
          <w:highlight w:val="none"/>
          <w:lang w:val="en-US" w:eastAsia="zh-CN"/>
        </w:rPr>
      </w:pPr>
      <w:r>
        <w:rPr>
          <w:rFonts w:hint="eastAsia" w:ascii="楷体_GB2312" w:hAnsi="楷体_GB2312" w:eastAsia="楷体_GB2312" w:cs="楷体_GB2312"/>
          <w:b/>
          <w:bCs/>
          <w:kern w:val="0"/>
          <w:sz w:val="32"/>
          <w:szCs w:val="32"/>
          <w:highlight w:val="none"/>
          <w:lang w:val="en-US" w:eastAsia="zh-CN"/>
        </w:rPr>
        <w:t>（一）补助额度</w:t>
      </w:r>
    </w:p>
    <w:p w14:paraId="0F2422A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支持奶业新型经营主体培育资金共50万元，相关设备升级改造总费用不低于拟发放的资金额度。培育资金于经营主体实施项目完成并通过验收后一次性拨付。</w:t>
      </w:r>
    </w:p>
    <w:p w14:paraId="670E6A8A">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_GB2312" w:eastAsia="楷体_GB2312" w:cs="楷体_GB2312"/>
          <w:b/>
          <w:bCs/>
          <w:kern w:val="0"/>
          <w:sz w:val="32"/>
          <w:szCs w:val="32"/>
          <w:highlight w:val="none"/>
          <w:lang w:val="en-US" w:eastAsia="zh-CN"/>
        </w:rPr>
      </w:pPr>
      <w:r>
        <w:rPr>
          <w:rFonts w:hint="eastAsia" w:ascii="楷体_GB2312" w:hAnsi="楷体_GB2312" w:eastAsia="楷体_GB2312" w:cs="楷体_GB2312"/>
          <w:b/>
          <w:bCs/>
          <w:kern w:val="0"/>
          <w:sz w:val="32"/>
          <w:szCs w:val="32"/>
          <w:highlight w:val="none"/>
          <w:lang w:val="en-US" w:eastAsia="zh-CN"/>
        </w:rPr>
        <w:t>（二）完成时限</w:t>
      </w:r>
    </w:p>
    <w:p w14:paraId="534E30A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申请培育项目资金支持的奶牛场，要按照建设内容力争于2025年10月31日前基本完成建设任务。</w:t>
      </w:r>
    </w:p>
    <w:p w14:paraId="2EA91B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黑体" w:cs="仿宋_GB2312"/>
          <w:color w:val="auto"/>
          <w:kern w:val="0"/>
          <w:sz w:val="32"/>
          <w:szCs w:val="32"/>
          <w:highlight w:val="none"/>
          <w:lang w:val="en-US" w:eastAsia="zh-CN"/>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项目申报</w:t>
      </w:r>
    </w:p>
    <w:p w14:paraId="206267D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培育项目实行逐级申报制度，申报主体填报《新会区2025年中央农业经营主体能力提升资金—奶业新型经营主体培育项目申报书》</w:t>
      </w:r>
      <w:r>
        <w:rPr>
          <w:rFonts w:hint="eastAsia" w:ascii="仿宋_GB2312" w:hAnsi="仿宋_GB2312" w:eastAsia="仿宋_GB2312" w:cs="仿宋_GB2312"/>
          <w:b/>
          <w:bCs/>
          <w:color w:val="auto"/>
          <w:kern w:val="0"/>
          <w:sz w:val="32"/>
          <w:szCs w:val="32"/>
          <w:highlight w:val="none"/>
          <w:lang w:val="en-US" w:eastAsia="zh-CN"/>
        </w:rPr>
        <w:t>（详见附件一）</w:t>
      </w:r>
      <w:r>
        <w:rPr>
          <w:rFonts w:hint="eastAsia" w:ascii="仿宋_GB2312" w:hAnsi="仿宋_GB2312" w:eastAsia="仿宋_GB2312" w:cs="仿宋_GB2312"/>
          <w:color w:val="auto"/>
          <w:kern w:val="0"/>
          <w:sz w:val="32"/>
          <w:szCs w:val="32"/>
          <w:highlight w:val="none"/>
          <w:lang w:val="en-US" w:eastAsia="zh-CN"/>
        </w:rPr>
        <w:t>向属地镇政府申报，属地镇政府审核后报送新会区农业农村局选取区内奶牛数量最多且存栏量最高的奶牛场作为实施主体，同一建设项目已享受其他财政资金补助的不能再次申报。申报截止日期为2025年7月20日。资格申报经区农业农村局同意后</w:t>
      </w:r>
      <w:r>
        <w:rPr>
          <w:rFonts w:hint="eastAsia" w:ascii="仿宋_GB2312" w:hAnsi="仿宋_GB2312" w:eastAsia="仿宋_GB2312" w:cs="仿宋_GB2312"/>
          <w:b w:val="0"/>
          <w:bCs w:val="0"/>
          <w:color w:val="auto"/>
          <w:kern w:val="0"/>
          <w:sz w:val="32"/>
          <w:szCs w:val="32"/>
          <w:highlight w:val="none"/>
          <w:lang w:val="en-US" w:eastAsia="zh-CN" w:bidi="ar-SA"/>
        </w:rPr>
        <w:t>通过门户网站对其资格进行为期7天的公示。</w:t>
      </w:r>
    </w:p>
    <w:p w14:paraId="30CAA574">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项目验收及资金发放</w:t>
      </w:r>
    </w:p>
    <w:p w14:paraId="412CF93C">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rPr>
        <w:t>（一）成立专项验收小组</w:t>
      </w:r>
    </w:p>
    <w:p w14:paraId="3C3DB6C6">
      <w:pPr>
        <w:pStyle w:val="3"/>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区农业农村局成立专项验收小组，专项验收小组成员为区农业农村局机关纪委、畜牧业管理股、规划财务股、农业机械化管理股相关业务骨干。</w:t>
      </w:r>
    </w:p>
    <w:p w14:paraId="079C38D7">
      <w:pPr>
        <w:pStyle w:val="3"/>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（二）验收流程</w:t>
      </w:r>
    </w:p>
    <w:p w14:paraId="3740C13E">
      <w:pPr>
        <w:pStyle w:val="3"/>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符合申报资格的奶牛场完成申报建设内容后，向属地镇畜牧部门提出申请，提交《项目验收申请书》和《自主验收报告》。属地镇畜牧部门初审通过后报区农业农村局，由区农业农村局专项验收小组对照实施主体前期提供的《新会区2025年中央农业经营主体能力提升资金—奶业新型经营主体培育项目申报书》《项目建设方案》《项目自主验收报告》逐项进行实地验收。</w:t>
      </w:r>
    </w:p>
    <w:p w14:paraId="602E2080">
      <w:pPr>
        <w:keepNext w:val="0"/>
        <w:keepLines w:val="0"/>
        <w:pageBreakBefore w:val="0"/>
        <w:numPr>
          <w:ilvl w:val="0"/>
          <w:numId w:val="2"/>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公示</w:t>
      </w:r>
    </w:p>
    <w:p w14:paraId="53D02479">
      <w:pPr>
        <w:pStyle w:val="3"/>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项目经区农业农村局验收通过后，通过区农业农村局门户网站进行公示，公示期为7天。</w:t>
      </w:r>
    </w:p>
    <w:p w14:paraId="01FD9698">
      <w:pPr>
        <w:pStyle w:val="3"/>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（三）资金发放</w:t>
      </w:r>
    </w:p>
    <w:p w14:paraId="322B880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支持奶业新型经营主体培育资金共50万元，按照“先建后补”的原则发放，相关升级改造总费用不低于拟发放的培育资金。验收结果公示结束无异议后，由区农业农村局发放培育资金。</w:t>
      </w:r>
    </w:p>
    <w:p w14:paraId="0FDBC89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黑体" w:cs="仿宋_GB2312"/>
          <w:color w:val="auto"/>
          <w:kern w:val="0"/>
          <w:sz w:val="32"/>
          <w:szCs w:val="32"/>
          <w:highlight w:val="none"/>
          <w:lang w:val="en-US" w:eastAsia="zh-CN"/>
        </w:rPr>
      </w:pPr>
      <w:r>
        <w:rPr>
          <w:rFonts w:hint="eastAsia" w:ascii="黑体" w:hAnsi="黑体" w:eastAsia="黑体" w:cs="黑体"/>
          <w:b w:val="0"/>
          <w:bCs w:val="0"/>
          <w:color w:val="auto"/>
          <w:kern w:val="0"/>
          <w:sz w:val="32"/>
          <w:szCs w:val="32"/>
          <w:lang w:val="en-US" w:eastAsia="zh-CN" w:bidi="ar-SA"/>
        </w:rPr>
        <w:t>六、相关保障</w:t>
      </w:r>
      <w:r>
        <w:rPr>
          <w:rFonts w:hint="eastAsia" w:ascii="黑体" w:hAnsi="黑体" w:eastAsia="黑体" w:cs="黑体"/>
          <w:color w:val="auto"/>
          <w:kern w:val="0"/>
          <w:sz w:val="32"/>
          <w:szCs w:val="32"/>
          <w:lang w:eastAsia="zh-CN"/>
        </w:rPr>
        <w:t>要求</w:t>
      </w:r>
    </w:p>
    <w:p w14:paraId="600DC64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（一）加强组织领导。</w:t>
      </w:r>
      <w:r>
        <w:rPr>
          <w:rFonts w:hint="eastAsia" w:ascii="仿宋_GB2312" w:hAnsi="仿宋_GB2312" w:eastAsia="仿宋_GB2312" w:cs="仿宋_GB2312"/>
          <w:kern w:val="0"/>
          <w:sz w:val="32"/>
          <w:szCs w:val="32"/>
        </w:rPr>
        <w:t>加强对项目的统筹实施</w:t>
      </w:r>
      <w:r>
        <w:rPr>
          <w:rFonts w:hint="eastAsia" w:ascii="仿宋_GB2312" w:hAnsi="仿宋_GB2312" w:eastAsia="仿宋_GB2312" w:cs="仿宋_GB2312"/>
          <w:kern w:val="0"/>
          <w:sz w:val="32"/>
          <w:szCs w:val="32"/>
          <w:lang w:eastAsia="zh-CN"/>
        </w:rPr>
        <w:t>和监督</w:t>
      </w:r>
      <w:r>
        <w:rPr>
          <w:rFonts w:hint="eastAsia" w:ascii="仿宋_GB2312" w:hAnsi="仿宋_GB2312" w:eastAsia="仿宋_GB2312" w:cs="仿宋_GB2312"/>
          <w:kern w:val="0"/>
          <w:sz w:val="32"/>
          <w:szCs w:val="32"/>
        </w:rPr>
        <w:t>管理，严格按照国家有关规定和项目实施方案内容使用资金，</w:t>
      </w:r>
      <w:r>
        <w:rPr>
          <w:rFonts w:hint="eastAsia" w:ascii="仿宋_GB2312" w:hAnsi="仿宋_GB2312" w:eastAsia="仿宋_GB2312" w:cs="仿宋_GB2312"/>
          <w:kern w:val="0"/>
          <w:sz w:val="32"/>
          <w:szCs w:val="32"/>
          <w:lang w:eastAsia="zh-CN"/>
        </w:rPr>
        <w:t>及时掌握项目进展和资金使用情况，确保项目顺利实施</w:t>
      </w:r>
      <w:r>
        <w:rPr>
          <w:rFonts w:hint="eastAsia" w:ascii="仿宋_GB2312" w:hAnsi="仿宋_GB2312" w:eastAsia="仿宋_GB2312" w:cs="仿宋_GB2312"/>
          <w:kern w:val="0"/>
          <w:sz w:val="32"/>
          <w:szCs w:val="32"/>
        </w:rPr>
        <w:t>。</w:t>
      </w:r>
    </w:p>
    <w:p w14:paraId="20B2B22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二</w:t>
      </w:r>
      <w:r>
        <w:rPr>
          <w:rFonts w:hint="eastAsia" w:ascii="楷体_GB2312" w:hAnsi="楷体_GB2312" w:eastAsia="楷体_GB2312" w:cs="楷体_GB2312"/>
          <w:kern w:val="0"/>
          <w:sz w:val="32"/>
          <w:szCs w:val="32"/>
        </w:rPr>
        <w:t>）强化资金监管。</w:t>
      </w:r>
      <w:r>
        <w:rPr>
          <w:rFonts w:hint="eastAsia" w:ascii="仿宋_GB2312" w:hAnsi="仿宋_GB2312" w:eastAsia="仿宋_GB2312" w:cs="仿宋_GB2312"/>
          <w:kern w:val="0"/>
          <w:sz w:val="32"/>
          <w:szCs w:val="32"/>
        </w:rPr>
        <w:t>加强资金监管，专项资金专款专用，严禁</w:t>
      </w:r>
      <w:r>
        <w:rPr>
          <w:rFonts w:hint="eastAsia" w:ascii="仿宋_GB2312" w:hAnsi="仿宋_GB2312" w:eastAsia="仿宋_GB2312" w:cs="仿宋_GB2312"/>
          <w:kern w:val="0"/>
          <w:sz w:val="32"/>
          <w:szCs w:val="32"/>
          <w:lang w:eastAsia="zh-CN"/>
        </w:rPr>
        <w:t>以拨代支、挤占挪用、虚报冒领</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不得受理以中介机构名义直接代理申报的资金项目，奖补资金不得用于购买</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农机购置与应用补贴</w:t>
      </w:r>
      <w:r>
        <w:rPr>
          <w:rFonts w:hint="eastAsia" w:ascii="仿宋_GB2312" w:hAnsi="仿宋_GB2312" w:eastAsia="仿宋_GB2312" w:cs="仿宋_GB2312"/>
          <w:sz w:val="32"/>
          <w:szCs w:val="32"/>
          <w:lang w:eastAsia="zh-CN"/>
        </w:rPr>
        <w:t>范围内</w:t>
      </w:r>
      <w:r>
        <w:rPr>
          <w:rFonts w:hint="eastAsia" w:ascii="仿宋_GB2312" w:hAnsi="仿宋_GB2312" w:eastAsia="仿宋_GB2312" w:cs="仿宋_GB2312"/>
          <w:sz w:val="32"/>
          <w:szCs w:val="32"/>
        </w:rPr>
        <w:t>的农业机械，不得用于</w:t>
      </w:r>
      <w:r>
        <w:rPr>
          <w:rFonts w:hint="eastAsia" w:ascii="仿宋_GB2312" w:hAnsi="仿宋_GB2312" w:eastAsia="仿宋_GB2312" w:cs="仿宋_GB2312"/>
          <w:sz w:val="32"/>
          <w:szCs w:val="32"/>
          <w:lang w:eastAsia="zh-CN"/>
        </w:rPr>
        <w:t>支付中介费用、</w:t>
      </w:r>
      <w:r>
        <w:rPr>
          <w:rFonts w:hint="eastAsia" w:ascii="仿宋_GB2312" w:hAnsi="仿宋_GB2312" w:eastAsia="仿宋_GB2312" w:cs="仿宋_GB2312"/>
          <w:sz w:val="32"/>
          <w:szCs w:val="32"/>
        </w:rPr>
        <w:t>兴建楼堂馆所、弥补预算支出缺口等与农业经营主体能力提升</w:t>
      </w:r>
      <w:r>
        <w:rPr>
          <w:rFonts w:hint="eastAsia" w:ascii="仿宋_GB2312" w:hAnsi="仿宋_GB2312" w:eastAsia="仿宋_GB2312" w:cs="仿宋_GB2312"/>
          <w:sz w:val="32"/>
          <w:szCs w:val="32"/>
          <w:lang w:eastAsia="zh-CN"/>
        </w:rPr>
        <w:t>和设备升级、更新</w:t>
      </w:r>
      <w:r>
        <w:rPr>
          <w:rFonts w:hint="eastAsia" w:ascii="仿宋_GB2312" w:hAnsi="仿宋_GB2312" w:eastAsia="仿宋_GB2312" w:cs="仿宋_GB2312"/>
          <w:sz w:val="32"/>
          <w:szCs w:val="32"/>
        </w:rPr>
        <w:t>无关的支出。原则上</w:t>
      </w:r>
      <w:r>
        <w:rPr>
          <w:rFonts w:hint="eastAsia" w:ascii="仿宋_GB2312" w:hAnsi="仿宋_GB2312" w:eastAsia="仿宋_GB2312" w:cs="仿宋_GB2312"/>
          <w:sz w:val="32"/>
          <w:szCs w:val="32"/>
          <w:lang w:val="en-US" w:eastAsia="zh-CN"/>
        </w:rPr>
        <w:t>同一项目</w:t>
      </w:r>
      <w:r>
        <w:rPr>
          <w:rFonts w:hint="eastAsia" w:ascii="仿宋_GB2312" w:hAnsi="仿宋_GB2312" w:eastAsia="仿宋_GB2312" w:cs="仿宋_GB2312"/>
          <w:sz w:val="32"/>
          <w:szCs w:val="32"/>
        </w:rPr>
        <w:t>不对同一经营主体进行重复奖补</w:t>
      </w:r>
      <w:r>
        <w:rPr>
          <w:rFonts w:hint="eastAsia" w:ascii="仿宋_GB2312" w:hAnsi="仿宋_GB2312" w:eastAsia="仿宋_GB2312" w:cs="仿宋_GB2312"/>
          <w:sz w:val="32"/>
          <w:szCs w:val="32"/>
          <w:lang w:eastAsia="zh-CN"/>
        </w:rPr>
        <w:t>。</w:t>
      </w:r>
    </w:p>
    <w:p w14:paraId="1099DB9B">
      <w:pPr>
        <w:pStyle w:val="11"/>
        <w:keepNext w:val="0"/>
        <w:keepLines w:val="0"/>
        <w:pageBreakBefore w:val="0"/>
        <w:kinsoku/>
        <w:wordWrap/>
        <w:overflowPunct/>
        <w:topLinePunct w:val="0"/>
        <w:autoSpaceDE/>
        <w:autoSpaceDN/>
        <w:bidi w:val="0"/>
        <w:spacing w:line="580" w:lineRule="exact"/>
        <w:ind w:left="1170" w:leftChars="100" w:right="210" w:rightChars="100" w:hanging="960" w:hangingChars="300"/>
        <w:textAlignment w:val="auto"/>
        <w:rPr>
          <w:rFonts w:hint="eastAsia" w:eastAsia="仿宋_GB2312"/>
          <w:snapToGrid w:val="0"/>
          <w:kern w:val="0"/>
          <w:sz w:val="32"/>
          <w:szCs w:val="32"/>
          <w:lang w:eastAsia="zh-CN"/>
        </w:rPr>
      </w:pPr>
      <w:bookmarkStart w:id="0" w:name="F_CSDW"/>
      <w:bookmarkEnd w:id="0"/>
    </w:p>
    <w:p w14:paraId="0CE52388">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附件</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spacing w:val="-6"/>
          <w:kern w:val="0"/>
          <w:sz w:val="32"/>
          <w:szCs w:val="32"/>
          <w:lang w:val="en-US" w:eastAsia="zh-CN"/>
        </w:rPr>
        <w:t>1.</w:t>
      </w:r>
      <w:r>
        <w:rPr>
          <w:rFonts w:hint="eastAsia" w:ascii="仿宋_GB2312" w:hAnsi="仿宋_GB2312" w:eastAsia="仿宋_GB2312" w:cs="仿宋_GB2312"/>
          <w:snapToGrid w:val="0"/>
          <w:kern w:val="0"/>
          <w:sz w:val="32"/>
          <w:szCs w:val="32"/>
          <w:lang w:eastAsia="zh-CN"/>
        </w:rPr>
        <w:t>新会区</w:t>
      </w:r>
      <w:r>
        <w:rPr>
          <w:rFonts w:hint="eastAsia" w:ascii="仿宋_GB2312" w:hAnsi="仿宋_GB2312" w:eastAsia="仿宋_GB2312" w:cs="仿宋_GB2312"/>
          <w:snapToGrid w:val="0"/>
          <w:kern w:val="0"/>
          <w:sz w:val="32"/>
          <w:szCs w:val="32"/>
          <w:lang w:val="en-US" w:eastAsia="zh-CN"/>
        </w:rPr>
        <w:t>2025年</w:t>
      </w:r>
      <w:r>
        <w:rPr>
          <w:rFonts w:hint="eastAsia" w:ascii="仿宋_GB2312" w:hAnsi="仿宋_GB2312" w:eastAsia="仿宋_GB2312" w:cs="仿宋_GB2312"/>
          <w:snapToGrid w:val="0"/>
          <w:kern w:val="0"/>
          <w:sz w:val="32"/>
          <w:szCs w:val="32"/>
          <w:lang w:eastAsia="zh-CN"/>
        </w:rPr>
        <w:t>中央农业经营主体能力提升资</w:t>
      </w:r>
    </w:p>
    <w:p w14:paraId="40FB67AC">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1920" w:firstLineChars="6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金—</w:t>
      </w:r>
      <w:r>
        <w:rPr>
          <w:rFonts w:hint="eastAsia" w:ascii="仿宋_GB2312" w:hAnsi="仿宋_GB2312" w:eastAsia="仿宋_GB2312" w:cs="仿宋_GB2312"/>
          <w:kern w:val="0"/>
          <w:sz w:val="32"/>
          <w:szCs w:val="32"/>
          <w:lang w:eastAsia="zh-CN"/>
        </w:rPr>
        <w:t>奶业新型经营主体</w:t>
      </w:r>
      <w:r>
        <w:rPr>
          <w:rFonts w:hint="eastAsia" w:ascii="仿宋_GB2312" w:hAnsi="仿宋_GB2312" w:eastAsia="仿宋_GB2312" w:cs="仿宋_GB2312"/>
          <w:snapToGrid w:val="0"/>
          <w:kern w:val="0"/>
          <w:sz w:val="32"/>
          <w:szCs w:val="32"/>
          <w:lang w:eastAsia="zh-CN"/>
        </w:rPr>
        <w:t>培育项目申报书</w:t>
      </w:r>
    </w:p>
    <w:p w14:paraId="14EF32CC">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1600" w:firstLineChars="5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snapToGrid w:val="0"/>
          <w:kern w:val="0"/>
          <w:sz w:val="32"/>
          <w:szCs w:val="32"/>
          <w:lang w:eastAsia="zh-CN"/>
        </w:rPr>
        <w:t>新会区</w:t>
      </w:r>
      <w:r>
        <w:rPr>
          <w:rFonts w:hint="eastAsia" w:ascii="仿宋_GB2312" w:hAnsi="仿宋_GB2312" w:eastAsia="仿宋_GB2312" w:cs="仿宋_GB2312"/>
          <w:snapToGrid w:val="0"/>
          <w:kern w:val="0"/>
          <w:sz w:val="32"/>
          <w:szCs w:val="32"/>
          <w:lang w:val="en-US" w:eastAsia="zh-CN"/>
        </w:rPr>
        <w:t>2025年</w:t>
      </w:r>
      <w:r>
        <w:rPr>
          <w:rFonts w:hint="eastAsia" w:ascii="仿宋_GB2312" w:hAnsi="仿宋_GB2312" w:eastAsia="仿宋_GB2312" w:cs="仿宋_GB2312"/>
          <w:snapToGrid w:val="0"/>
          <w:kern w:val="0"/>
          <w:sz w:val="32"/>
          <w:szCs w:val="32"/>
          <w:lang w:eastAsia="zh-CN"/>
        </w:rPr>
        <w:t>中央农业经营主体能力提升资</w:t>
      </w:r>
    </w:p>
    <w:p w14:paraId="23B2BADF">
      <w:pPr>
        <w:pStyle w:val="6"/>
        <w:keepNext w:val="0"/>
        <w:keepLines w:val="0"/>
        <w:pageBreakBefore w:val="0"/>
        <w:widowControl w:val="0"/>
        <w:kinsoku/>
        <w:wordWrap/>
        <w:overflowPunct/>
        <w:topLinePunct w:val="0"/>
        <w:autoSpaceDE/>
        <w:autoSpaceDN/>
        <w:bidi w:val="0"/>
        <w:adjustRightInd w:val="0"/>
        <w:snapToGrid w:val="0"/>
        <w:spacing w:line="580" w:lineRule="exact"/>
        <w:ind w:left="0" w:leftChars="0" w:firstLine="1920" w:firstLineChars="6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金—</w:t>
      </w:r>
      <w:r>
        <w:rPr>
          <w:rFonts w:hint="eastAsia" w:ascii="仿宋_GB2312" w:hAnsi="仿宋_GB2312" w:eastAsia="仿宋_GB2312" w:cs="仿宋_GB2312"/>
          <w:kern w:val="0"/>
          <w:sz w:val="32"/>
          <w:szCs w:val="32"/>
          <w:lang w:eastAsia="zh-CN"/>
        </w:rPr>
        <w:t>奶业新型经营主体</w:t>
      </w:r>
      <w:r>
        <w:rPr>
          <w:rFonts w:hint="eastAsia" w:ascii="仿宋_GB2312" w:hAnsi="仿宋_GB2312" w:eastAsia="仿宋_GB2312" w:cs="仿宋_GB2312"/>
          <w:snapToGrid w:val="0"/>
          <w:kern w:val="0"/>
          <w:sz w:val="32"/>
          <w:szCs w:val="32"/>
          <w:lang w:eastAsia="zh-CN"/>
        </w:rPr>
        <w:t>培育项目</w:t>
      </w:r>
      <w:r>
        <w:rPr>
          <w:rFonts w:hint="eastAsia" w:ascii="仿宋_GB2312" w:hAnsi="仿宋_GB2312" w:eastAsia="仿宋_GB2312" w:cs="仿宋_GB2312"/>
          <w:snapToGrid w:val="0"/>
          <w:kern w:val="0"/>
          <w:sz w:val="32"/>
          <w:szCs w:val="32"/>
          <w:lang w:val="en-US" w:eastAsia="zh-CN"/>
        </w:rPr>
        <w:t>验收表</w:t>
      </w:r>
    </w:p>
    <w:p w14:paraId="5EF50E31">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14:paraId="04BCFAEB">
      <w:pPr>
        <w:pStyle w:val="3"/>
        <w:rPr>
          <w:rFonts w:hint="eastAsia" w:ascii="黑体" w:hAnsi="黑体" w:eastAsia="黑体" w:cs="黑体"/>
          <w:b w:val="0"/>
          <w:sz w:val="32"/>
          <w:szCs w:val="32"/>
        </w:rPr>
      </w:pPr>
      <w:r>
        <w:rPr>
          <w:rFonts w:hint="eastAsia" w:ascii="黑体" w:hAnsi="黑体" w:eastAsia="黑体" w:cs="黑体"/>
          <w:b w:val="0"/>
          <w:sz w:val="32"/>
          <w:szCs w:val="32"/>
        </w:rPr>
        <w:t>附件1</w:t>
      </w:r>
    </w:p>
    <w:p w14:paraId="3F149027">
      <w:pPr>
        <w:rPr>
          <w:rFonts w:hint="eastAsia" w:ascii="黑体" w:hAnsi="黑体" w:eastAsia="黑体" w:cs="黑体"/>
          <w:bCs/>
          <w:sz w:val="34"/>
          <w:szCs w:val="34"/>
        </w:rPr>
      </w:pPr>
    </w:p>
    <w:p w14:paraId="508C1801">
      <w:pPr>
        <w:pStyle w:val="3"/>
        <w:rPr>
          <w:rFonts w:hint="eastAsia" w:ascii="黑体" w:hAnsi="黑体" w:eastAsia="黑体" w:cs="黑体"/>
          <w:bCs/>
          <w:sz w:val="34"/>
          <w:szCs w:val="34"/>
        </w:rPr>
      </w:pPr>
    </w:p>
    <w:p w14:paraId="24CFF9F7">
      <w:pPr>
        <w:rPr>
          <w:rFonts w:hint="eastAsia"/>
        </w:rPr>
      </w:pPr>
    </w:p>
    <w:p w14:paraId="701273FF">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eastAsia="zh-CN" w:bidi="ar"/>
        </w:rPr>
        <w:t>新会区</w:t>
      </w:r>
      <w:r>
        <w:rPr>
          <w:rFonts w:hint="eastAsia" w:ascii="方正小标宋简体" w:hAnsi="方正小标宋简体" w:eastAsia="方正小标宋简体" w:cs="方正小标宋简体"/>
          <w:kern w:val="0"/>
          <w:sz w:val="44"/>
          <w:szCs w:val="44"/>
          <w:lang w:bidi="ar"/>
        </w:rPr>
        <w:t>202</w:t>
      </w:r>
      <w:r>
        <w:rPr>
          <w:rFonts w:hint="eastAsia" w:ascii="方正小标宋简体" w:hAnsi="方正小标宋简体" w:eastAsia="方正小标宋简体" w:cs="方正小标宋简体"/>
          <w:kern w:val="0"/>
          <w:sz w:val="44"/>
          <w:szCs w:val="44"/>
          <w:lang w:val="en-US" w:eastAsia="zh-CN" w:bidi="ar"/>
        </w:rPr>
        <w:t>5</w:t>
      </w:r>
      <w:r>
        <w:rPr>
          <w:rFonts w:hint="eastAsia" w:ascii="方正小标宋简体" w:hAnsi="方正小标宋简体" w:eastAsia="方正小标宋简体" w:cs="方正小标宋简体"/>
          <w:kern w:val="0"/>
          <w:sz w:val="44"/>
          <w:szCs w:val="44"/>
          <w:lang w:bidi="ar"/>
        </w:rPr>
        <w:t>年中央农业经营主体能力提升</w:t>
      </w:r>
    </w:p>
    <w:p w14:paraId="71E158DF">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kern w:val="0"/>
          <w:sz w:val="44"/>
          <w:szCs w:val="44"/>
          <w:lang w:bidi="ar"/>
        </w:rPr>
        <w:t>资金—</w:t>
      </w:r>
      <w:bookmarkStart w:id="1" w:name="OLE_LINK1"/>
      <w:r>
        <w:rPr>
          <w:rFonts w:hint="eastAsia" w:ascii="方正小标宋简体" w:hAnsi="方正小标宋简体" w:eastAsia="方正小标宋简体" w:cs="方正小标宋简体"/>
          <w:kern w:val="0"/>
          <w:sz w:val="44"/>
          <w:szCs w:val="44"/>
          <w:lang w:eastAsia="zh-CN" w:bidi="ar"/>
        </w:rPr>
        <w:t>奶业新型经营主体培育</w:t>
      </w:r>
      <w:r>
        <w:rPr>
          <w:rFonts w:hint="eastAsia" w:ascii="方正小标宋简体" w:hAnsi="方正小标宋简体" w:eastAsia="方正小标宋简体" w:cs="方正小标宋简体"/>
          <w:kern w:val="0"/>
          <w:sz w:val="44"/>
          <w:szCs w:val="44"/>
          <w:lang w:bidi="ar"/>
        </w:rPr>
        <w:t>项目</w:t>
      </w:r>
      <w:r>
        <w:rPr>
          <w:rFonts w:hint="eastAsia" w:ascii="方正小标宋简体" w:hAnsi="方正小标宋简体" w:eastAsia="方正小标宋简体" w:cs="方正小标宋简体"/>
          <w:b w:val="0"/>
          <w:bCs/>
          <w:sz w:val="44"/>
          <w:szCs w:val="44"/>
        </w:rPr>
        <w:t>申报书</w:t>
      </w:r>
      <w:bookmarkEnd w:id="1"/>
    </w:p>
    <w:p w14:paraId="738053D8">
      <w:pPr>
        <w:jc w:val="center"/>
        <w:rPr>
          <w:sz w:val="72"/>
        </w:rPr>
      </w:pPr>
    </w:p>
    <w:p w14:paraId="66FB4285">
      <w:pPr>
        <w:rPr>
          <w:sz w:val="72"/>
        </w:rPr>
      </w:pPr>
    </w:p>
    <w:p w14:paraId="73C853D8">
      <w:pPr>
        <w:pStyle w:val="4"/>
        <w:rPr>
          <w:rFonts w:hint="eastAsia" w:ascii="黑体" w:hAnsi="黑体" w:eastAsia="黑体" w:cs="黑体"/>
          <w:b w:val="0"/>
          <w:bCs/>
          <w:sz w:val="32"/>
          <w:szCs w:val="32"/>
        </w:rPr>
      </w:pPr>
      <w:r>
        <w:rPr>
          <w:rFonts w:hint="eastAsia" w:ascii="黑体" w:hAnsi="黑体" w:eastAsia="黑体" w:cs="黑体"/>
          <w:b w:val="0"/>
          <w:bCs/>
          <w:sz w:val="32"/>
          <w:szCs w:val="32"/>
        </w:rPr>
        <w:t>申报单位</w:t>
      </w:r>
      <w:r>
        <w:rPr>
          <w:rFonts w:hint="eastAsia" w:ascii="黑体" w:hAnsi="黑体" w:eastAsia="黑体" w:cs="黑体"/>
          <w:b w:val="0"/>
          <w:bCs/>
          <w:sz w:val="32"/>
          <w:szCs w:val="32"/>
          <w:u w:val="none"/>
        </w:rPr>
        <w:t>（公章）</w:t>
      </w:r>
      <w:r>
        <w:rPr>
          <w:rFonts w:hint="eastAsia" w:ascii="黑体" w:hAnsi="黑体" w:eastAsia="黑体" w:cs="黑体"/>
          <w:b w:val="0"/>
          <w:bCs/>
          <w:sz w:val="32"/>
          <w:szCs w:val="32"/>
        </w:rPr>
        <w:t>：</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2653E581">
      <w:pPr>
        <w:pStyle w:val="4"/>
        <w:rPr>
          <w:rFonts w:hint="eastAsia" w:ascii="黑体" w:hAnsi="黑体" w:eastAsia="黑体" w:cs="黑体"/>
          <w:b w:val="0"/>
          <w:bCs/>
          <w:sz w:val="32"/>
          <w:szCs w:val="32"/>
        </w:rPr>
      </w:pPr>
      <w:r>
        <w:rPr>
          <w:rFonts w:hint="eastAsia" w:ascii="黑体" w:hAnsi="黑体" w:eastAsia="黑体" w:cs="黑体"/>
          <w:b w:val="0"/>
          <w:bCs/>
          <w:sz w:val="32"/>
          <w:szCs w:val="32"/>
        </w:rPr>
        <w:t>申请养殖场规模：</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71F23B87">
      <w:pPr>
        <w:pStyle w:val="4"/>
        <w:rPr>
          <w:rFonts w:hint="eastAsia" w:ascii="黑体" w:hAnsi="黑体" w:eastAsia="黑体" w:cs="黑体"/>
          <w:b w:val="0"/>
          <w:bCs/>
          <w:sz w:val="32"/>
          <w:szCs w:val="32"/>
        </w:rPr>
      </w:pPr>
      <w:r>
        <w:rPr>
          <w:rFonts w:hint="eastAsia" w:ascii="黑体" w:hAnsi="黑体" w:eastAsia="黑体" w:cs="黑体"/>
          <w:b w:val="0"/>
          <w:bCs/>
          <w:sz w:val="32"/>
          <w:szCs w:val="32"/>
        </w:rPr>
        <w:t>畜禽养殖代码：</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069AA8BD">
      <w:pPr>
        <w:pStyle w:val="4"/>
        <w:rPr>
          <w:rFonts w:hint="eastAsia" w:ascii="黑体" w:hAnsi="黑体" w:eastAsia="黑体" w:cs="黑体"/>
          <w:b w:val="0"/>
          <w:bCs/>
          <w:sz w:val="32"/>
          <w:szCs w:val="32"/>
        </w:rPr>
      </w:pPr>
      <w:r>
        <w:rPr>
          <w:rFonts w:hint="eastAsia" w:ascii="黑体" w:hAnsi="黑体" w:eastAsia="黑体" w:cs="黑体"/>
          <w:b w:val="0"/>
          <w:bCs/>
          <w:sz w:val="32"/>
          <w:szCs w:val="32"/>
        </w:rPr>
        <w:t>养殖品种：</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5A3139DC">
      <w:pPr>
        <w:pStyle w:val="4"/>
        <w:rPr>
          <w:rFonts w:hint="eastAsia" w:ascii="黑体" w:hAnsi="黑体" w:eastAsia="黑体" w:cs="黑体"/>
          <w:b w:val="0"/>
          <w:bCs/>
          <w:sz w:val="32"/>
          <w:szCs w:val="32"/>
        </w:rPr>
      </w:pPr>
      <w:r>
        <w:rPr>
          <w:rFonts w:hint="eastAsia" w:ascii="黑体" w:hAnsi="黑体" w:eastAsia="黑体" w:cs="黑体"/>
          <w:b w:val="0"/>
          <w:bCs/>
          <w:sz w:val="32"/>
          <w:szCs w:val="32"/>
        </w:rPr>
        <w:t>联系人：</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5C5F595A">
      <w:pPr>
        <w:pStyle w:val="4"/>
        <w:rPr>
          <w:rFonts w:hint="eastAsia" w:ascii="黑体" w:hAnsi="黑体" w:eastAsia="黑体" w:cs="黑体"/>
          <w:b w:val="0"/>
          <w:bCs/>
          <w:sz w:val="32"/>
          <w:szCs w:val="32"/>
        </w:rPr>
      </w:pPr>
      <w:r>
        <w:rPr>
          <w:rFonts w:hint="eastAsia" w:ascii="黑体" w:hAnsi="黑体" w:eastAsia="黑体" w:cs="黑体"/>
          <w:b w:val="0"/>
          <w:bCs/>
          <w:sz w:val="32"/>
          <w:szCs w:val="32"/>
        </w:rPr>
        <w:t>联系电话：</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5EEFB3FB">
      <w:pPr>
        <w:pStyle w:val="4"/>
        <w:rPr>
          <w:sz w:val="22"/>
          <w:szCs w:val="28"/>
        </w:rPr>
      </w:pPr>
      <w:r>
        <w:rPr>
          <w:rFonts w:hint="eastAsia" w:ascii="黑体" w:hAnsi="黑体" w:eastAsia="黑体" w:cs="黑体"/>
          <w:b w:val="0"/>
          <w:bCs/>
          <w:sz w:val="32"/>
          <w:szCs w:val="32"/>
        </w:rPr>
        <w:t>填报日期：</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155F4B67"/>
    <w:p w14:paraId="36B66AA3">
      <w:pPr>
        <w:pStyle w:val="3"/>
      </w:pPr>
    </w:p>
    <w:p w14:paraId="34AB51B8"/>
    <w:p w14:paraId="77C5C8D7"/>
    <w:p w14:paraId="61BF78C6"/>
    <w:p w14:paraId="6B1C38EF"/>
    <w:p w14:paraId="17656D12"/>
    <w:p w14:paraId="063EDC56">
      <w:pPr>
        <w:spacing w:line="400" w:lineRule="exact"/>
        <w:jc w:val="center"/>
        <w:rPr>
          <w:rFonts w:eastAsia="楷体_GB2312"/>
          <w:b w:val="0"/>
          <w:bCs/>
          <w:kern w:val="0"/>
          <w:sz w:val="36"/>
          <w:szCs w:val="36"/>
        </w:rPr>
      </w:pPr>
      <w:r>
        <w:rPr>
          <w:rFonts w:hint="eastAsia" w:eastAsia="楷体_GB2312"/>
          <w:b w:val="0"/>
          <w:bCs/>
          <w:kern w:val="0"/>
          <w:sz w:val="36"/>
          <w:szCs w:val="36"/>
        </w:rPr>
        <w:t>江门市新会区农业农村局</w:t>
      </w:r>
    </w:p>
    <w:p w14:paraId="70F81F32">
      <w:pPr>
        <w:spacing w:line="500" w:lineRule="exact"/>
        <w:jc w:val="center"/>
        <w:rPr>
          <w:rFonts w:hint="eastAsia" w:eastAsia="楷体_GB2312"/>
          <w:b w:val="0"/>
          <w:bCs/>
          <w:sz w:val="36"/>
          <w:szCs w:val="36"/>
        </w:rPr>
      </w:pPr>
      <w:r>
        <w:rPr>
          <w:rFonts w:hint="eastAsia" w:eastAsia="楷体_GB2312"/>
          <w:b w:val="0"/>
          <w:bCs/>
          <w:sz w:val="36"/>
          <w:szCs w:val="36"/>
        </w:rPr>
        <w:t>202</w:t>
      </w:r>
      <w:r>
        <w:rPr>
          <w:rFonts w:hint="eastAsia" w:eastAsia="楷体_GB2312"/>
          <w:b w:val="0"/>
          <w:bCs/>
          <w:sz w:val="36"/>
          <w:szCs w:val="36"/>
          <w:lang w:val="en-US" w:eastAsia="zh-CN"/>
        </w:rPr>
        <w:t>5</w:t>
      </w:r>
      <w:r>
        <w:rPr>
          <w:rFonts w:hint="eastAsia" w:eastAsia="楷体_GB2312"/>
          <w:b w:val="0"/>
          <w:bCs/>
          <w:sz w:val="36"/>
          <w:szCs w:val="36"/>
        </w:rPr>
        <w:t>年</w:t>
      </w:r>
      <w:r>
        <w:rPr>
          <w:rFonts w:hint="eastAsia" w:eastAsia="楷体_GB2312"/>
          <w:b w:val="0"/>
          <w:bCs/>
          <w:sz w:val="36"/>
          <w:szCs w:val="36"/>
          <w:lang w:val="en-US" w:eastAsia="zh-CN"/>
        </w:rPr>
        <w:t xml:space="preserve">    </w:t>
      </w:r>
      <w:r>
        <w:rPr>
          <w:rFonts w:hint="eastAsia" w:eastAsia="楷体_GB2312"/>
          <w:b w:val="0"/>
          <w:bCs/>
          <w:sz w:val="36"/>
          <w:szCs w:val="36"/>
        </w:rPr>
        <w:t>月</w:t>
      </w:r>
    </w:p>
    <w:p w14:paraId="5C5823B4">
      <w:pPr>
        <w:spacing w:line="500" w:lineRule="exact"/>
        <w:jc w:val="center"/>
        <w:rPr>
          <w:rFonts w:hint="eastAsia" w:eastAsia="楷体_GB2312"/>
          <w:b w:val="0"/>
          <w:bCs/>
          <w:sz w:val="36"/>
          <w:szCs w:val="36"/>
        </w:rPr>
      </w:pPr>
    </w:p>
    <w:p w14:paraId="09512E12">
      <w:pPr>
        <w:rPr>
          <w:rFonts w:hint="eastAsia"/>
          <w:b w:val="0"/>
          <w:bCs/>
        </w:rPr>
      </w:pPr>
    </w:p>
    <w:tbl>
      <w:tblPr>
        <w:tblStyle w:val="9"/>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366"/>
        <w:gridCol w:w="2317"/>
        <w:gridCol w:w="2784"/>
      </w:tblGrid>
      <w:tr w14:paraId="038A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D0E930D">
            <w:pPr>
              <w:widowControl/>
              <w:snapToGrid w:val="0"/>
              <w:jc w:val="center"/>
              <w:rPr>
                <w:rFonts w:ascii="仿宋_GB2312" w:eastAsia="仿宋_GB2312"/>
                <w:kern w:val="0"/>
                <w:sz w:val="28"/>
                <w:szCs w:val="28"/>
              </w:rPr>
            </w:pPr>
            <w:r>
              <w:rPr>
                <w:rFonts w:hint="eastAsia" w:ascii="仿宋_GB2312" w:eastAsia="仿宋_GB2312" w:cs="宋体"/>
                <w:kern w:val="0"/>
                <w:sz w:val="28"/>
                <w:szCs w:val="28"/>
                <w:lang w:val="en-US" w:eastAsia="zh-CN"/>
              </w:rPr>
              <w:t>企业</w:t>
            </w:r>
            <w:r>
              <w:rPr>
                <w:rFonts w:hint="eastAsia" w:ascii="仿宋_GB2312" w:eastAsia="仿宋_GB2312" w:cs="宋体"/>
                <w:kern w:val="0"/>
                <w:sz w:val="28"/>
                <w:szCs w:val="28"/>
              </w:rPr>
              <w:t>名称</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D3241FC">
            <w:pPr>
              <w:widowControl/>
              <w:snapToGrid w:val="0"/>
              <w:jc w:val="center"/>
              <w:rPr>
                <w:rFonts w:ascii="仿宋_GB2312" w:eastAsia="仿宋_GB2312" w:cs="宋体"/>
                <w:kern w:val="0"/>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616CEA9">
            <w:pPr>
              <w:widowControl/>
              <w:snapToGrid w:val="0"/>
              <w:jc w:val="center"/>
              <w:rPr>
                <w:rFonts w:hint="eastAsia" w:ascii="仿宋_GB2312" w:eastAsia="仿宋_GB2312" w:cs="宋体"/>
                <w:kern w:val="0"/>
                <w:sz w:val="28"/>
                <w:szCs w:val="28"/>
              </w:rPr>
            </w:pPr>
            <w:r>
              <w:rPr>
                <w:rFonts w:hint="eastAsia" w:ascii="仿宋_GB2312" w:eastAsia="仿宋_GB2312" w:cs="宋体"/>
                <w:kern w:val="0"/>
                <w:sz w:val="28"/>
                <w:szCs w:val="28"/>
              </w:rPr>
              <w:t>统一社会信用</w:t>
            </w:r>
          </w:p>
          <w:p w14:paraId="17044AFA">
            <w:pPr>
              <w:widowControl/>
              <w:snapToGrid w:val="0"/>
              <w:jc w:val="center"/>
              <w:rPr>
                <w:rFonts w:hint="default" w:ascii="仿宋_GB2312" w:eastAsia="仿宋_GB2312"/>
                <w:kern w:val="0"/>
                <w:sz w:val="28"/>
                <w:szCs w:val="28"/>
                <w:lang w:val="en-US" w:eastAsia="zh-CN"/>
              </w:rPr>
            </w:pPr>
            <w:r>
              <w:rPr>
                <w:rFonts w:hint="eastAsia" w:ascii="仿宋_GB2312" w:eastAsia="仿宋_GB2312" w:cs="宋体"/>
                <w:kern w:val="0"/>
                <w:sz w:val="28"/>
                <w:szCs w:val="28"/>
              </w:rPr>
              <w:t>代码</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9963FD8">
            <w:pPr>
              <w:widowControl/>
              <w:snapToGrid w:val="0"/>
              <w:jc w:val="center"/>
              <w:rPr>
                <w:rFonts w:ascii="仿宋_GB2312" w:eastAsia="仿宋_GB2312"/>
                <w:b/>
                <w:bCs/>
                <w:kern w:val="0"/>
                <w:sz w:val="28"/>
                <w:szCs w:val="28"/>
              </w:rPr>
            </w:pPr>
          </w:p>
        </w:tc>
      </w:tr>
      <w:tr w14:paraId="1672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D8E5FDC">
            <w:pPr>
              <w:widowControl/>
              <w:snapToGrid w:val="0"/>
              <w:jc w:val="center"/>
              <w:rPr>
                <w:rFonts w:hint="default" w:ascii="仿宋_GB2312" w:eastAsia="仿宋_GB2312"/>
                <w:kern w:val="0"/>
                <w:sz w:val="28"/>
                <w:szCs w:val="28"/>
                <w:lang w:val="en-US" w:eastAsia="zh-CN"/>
              </w:rPr>
            </w:pPr>
            <w:r>
              <w:rPr>
                <w:rFonts w:hint="eastAsia" w:ascii="仿宋_GB2312" w:eastAsia="仿宋_GB2312" w:cs="宋体"/>
                <w:kern w:val="0"/>
                <w:sz w:val="28"/>
                <w:szCs w:val="28"/>
                <w:lang w:val="en-US" w:eastAsia="zh-CN"/>
              </w:rPr>
              <w:t>养殖场地址</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784F5287">
            <w:pPr>
              <w:widowControl/>
              <w:snapToGrid w:val="0"/>
              <w:jc w:val="left"/>
              <w:rPr>
                <w:rFonts w:ascii="仿宋_GB2312" w:eastAsia="仿宋_GB2312" w:cs="宋体"/>
                <w:kern w:val="0"/>
                <w:sz w:val="28"/>
                <w:szCs w:val="28"/>
              </w:rPr>
            </w:pPr>
          </w:p>
        </w:tc>
      </w:tr>
      <w:tr w14:paraId="6B3C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CD2174A">
            <w:pPr>
              <w:widowControl/>
              <w:snapToGrid w:val="0"/>
              <w:jc w:val="center"/>
              <w:rPr>
                <w:rFonts w:ascii="仿宋_GB2312" w:eastAsia="仿宋_GB2312"/>
                <w:kern w:val="0"/>
                <w:sz w:val="28"/>
                <w:szCs w:val="28"/>
              </w:rPr>
            </w:pPr>
            <w:r>
              <w:rPr>
                <w:rFonts w:hint="eastAsia" w:ascii="仿宋_GB2312" w:eastAsia="仿宋_GB2312" w:cs="宋体"/>
                <w:kern w:val="0"/>
                <w:sz w:val="28"/>
                <w:szCs w:val="28"/>
              </w:rPr>
              <w:t>法人代表</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65B5AD8">
            <w:pPr>
              <w:widowControl/>
              <w:snapToGrid w:val="0"/>
              <w:jc w:val="left"/>
              <w:rPr>
                <w:rFonts w:ascii="仿宋_GB2312" w:eastAsia="仿宋_GB2312"/>
                <w:b/>
                <w:bCs/>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92B0691">
            <w:pPr>
              <w:widowControl/>
              <w:snapToGrid w:val="0"/>
              <w:jc w:val="center"/>
              <w:rPr>
                <w:rFonts w:ascii="仿宋_GB2312" w:eastAsia="仿宋_GB2312"/>
                <w:kern w:val="0"/>
                <w:sz w:val="28"/>
                <w:szCs w:val="28"/>
              </w:rPr>
            </w:pPr>
            <w:r>
              <w:rPr>
                <w:rFonts w:hint="eastAsia" w:ascii="仿宋_GB2312" w:eastAsia="仿宋_GB2312" w:cs="宋体"/>
                <w:kern w:val="0"/>
                <w:sz w:val="28"/>
                <w:szCs w:val="28"/>
              </w:rPr>
              <w:t>联系电话</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40EE6F0">
            <w:pPr>
              <w:widowControl/>
              <w:snapToGrid w:val="0"/>
              <w:jc w:val="left"/>
              <w:rPr>
                <w:rFonts w:ascii="仿宋_GB2312" w:eastAsia="仿宋_GB2312" w:cs="宋体"/>
                <w:kern w:val="0"/>
                <w:sz w:val="28"/>
                <w:szCs w:val="28"/>
              </w:rPr>
            </w:pPr>
          </w:p>
        </w:tc>
      </w:tr>
      <w:tr w14:paraId="0D0D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5C60682">
            <w:pPr>
              <w:widowControl/>
              <w:snapToGrid w:val="0"/>
              <w:jc w:val="center"/>
              <w:rPr>
                <w:rFonts w:hint="eastAsia"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是否进行</w:t>
            </w:r>
          </w:p>
          <w:p w14:paraId="57B4C134">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养殖备案</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CDC2823">
            <w:pPr>
              <w:widowControl/>
              <w:snapToGrid w:val="0"/>
              <w:jc w:val="center"/>
              <w:rPr>
                <w:rFonts w:ascii="仿宋_GB2312" w:eastAsia="仿宋_GB2312"/>
                <w:b/>
                <w:bCs/>
                <w:sz w:val="28"/>
                <w:szCs w:val="28"/>
              </w:rPr>
            </w:pPr>
            <w:r>
              <w:rPr>
                <w:rFonts w:hint="eastAsia" w:ascii="仿宋_GB2312" w:eastAsia="仿宋_GB2312" w:cs="宋体"/>
                <w:kern w:val="0"/>
                <w:sz w:val="28"/>
                <w:szCs w:val="28"/>
              </w:rPr>
              <w:t>是□否□</w:t>
            </w: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8815CD6">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养殖备案代码</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4E5BC07">
            <w:pPr>
              <w:widowControl/>
              <w:snapToGrid w:val="0"/>
              <w:jc w:val="left"/>
              <w:rPr>
                <w:rFonts w:ascii="仿宋_GB2312" w:eastAsia="仿宋_GB2312" w:cs="宋体"/>
                <w:kern w:val="0"/>
                <w:sz w:val="28"/>
                <w:szCs w:val="28"/>
              </w:rPr>
            </w:pPr>
          </w:p>
        </w:tc>
      </w:tr>
      <w:tr w14:paraId="7A2B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FEBA554">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是否有《动物防疫条件合格证》</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3003182">
            <w:pPr>
              <w:widowControl/>
              <w:snapToGrid w:val="0"/>
              <w:jc w:val="center"/>
              <w:rPr>
                <w:rFonts w:hint="eastAsia" w:ascii="仿宋_GB2312" w:eastAsia="仿宋_GB2312" w:cs="宋体"/>
                <w:kern w:val="0"/>
                <w:sz w:val="28"/>
                <w:szCs w:val="28"/>
              </w:rPr>
            </w:pPr>
            <w:r>
              <w:rPr>
                <w:rFonts w:hint="eastAsia" w:ascii="仿宋_GB2312" w:eastAsia="仿宋_GB2312" w:cs="宋体"/>
                <w:kern w:val="0"/>
                <w:sz w:val="28"/>
                <w:szCs w:val="28"/>
              </w:rPr>
              <w:t>是□否□</w:t>
            </w: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4BAB5B2">
            <w:pPr>
              <w:widowControl/>
              <w:snapToGrid w:val="0"/>
              <w:jc w:val="center"/>
              <w:rPr>
                <w:rFonts w:hint="eastAsia"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《动物防疫条件合格证》编号</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6142586">
            <w:pPr>
              <w:widowControl/>
              <w:snapToGrid w:val="0"/>
              <w:jc w:val="left"/>
              <w:rPr>
                <w:rFonts w:ascii="仿宋_GB2312" w:eastAsia="仿宋_GB2312" w:cs="宋体"/>
                <w:kern w:val="0"/>
                <w:sz w:val="28"/>
                <w:szCs w:val="28"/>
              </w:rPr>
            </w:pPr>
          </w:p>
        </w:tc>
      </w:tr>
      <w:tr w14:paraId="6E16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B5F98BB">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环评许可编号</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F5711D2">
            <w:pPr>
              <w:widowControl/>
              <w:snapToGrid w:val="0"/>
              <w:jc w:val="center"/>
              <w:rPr>
                <w:rFonts w:hint="eastAsia" w:ascii="仿宋_GB2312" w:eastAsia="仿宋_GB2312" w:cs="宋体"/>
                <w:kern w:val="0"/>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A336168">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是否有用地证明</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5074285">
            <w:pPr>
              <w:widowControl/>
              <w:snapToGrid w:val="0"/>
              <w:jc w:val="center"/>
              <w:rPr>
                <w:rFonts w:ascii="仿宋_GB2312" w:eastAsia="仿宋_GB2312" w:cs="宋体"/>
                <w:kern w:val="0"/>
                <w:sz w:val="28"/>
                <w:szCs w:val="28"/>
              </w:rPr>
            </w:pPr>
            <w:r>
              <w:rPr>
                <w:rFonts w:hint="eastAsia" w:ascii="仿宋_GB2312" w:eastAsia="仿宋_GB2312" w:cs="宋体"/>
                <w:kern w:val="0"/>
                <w:sz w:val="28"/>
                <w:szCs w:val="28"/>
              </w:rPr>
              <w:t>是□否□</w:t>
            </w:r>
          </w:p>
        </w:tc>
      </w:tr>
      <w:tr w14:paraId="342C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77DD2BFE">
            <w:pPr>
              <w:widowControl/>
              <w:snapToGrid w:val="0"/>
              <w:jc w:val="center"/>
              <w:rPr>
                <w:rFonts w:ascii="仿宋_GB2312" w:eastAsia="仿宋_GB2312"/>
                <w:kern w:val="0"/>
                <w:sz w:val="28"/>
                <w:szCs w:val="28"/>
              </w:rPr>
            </w:pPr>
            <w:r>
              <w:rPr>
                <w:rFonts w:hint="eastAsia" w:ascii="仿宋_GB2312" w:eastAsia="仿宋_GB2312" w:cs="宋体"/>
                <w:kern w:val="0"/>
                <w:sz w:val="28"/>
                <w:szCs w:val="28"/>
                <w:lang w:val="en-US" w:eastAsia="zh-CN"/>
              </w:rPr>
              <w:t>奶牛</w:t>
            </w:r>
            <w:r>
              <w:rPr>
                <w:rFonts w:hint="eastAsia" w:ascii="仿宋_GB2312" w:eastAsia="仿宋_GB2312" w:cs="宋体"/>
                <w:kern w:val="0"/>
                <w:sz w:val="28"/>
                <w:szCs w:val="28"/>
              </w:rPr>
              <w:t>品种</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D589D92">
            <w:pPr>
              <w:widowControl/>
              <w:snapToGrid w:val="0"/>
              <w:jc w:val="left"/>
              <w:rPr>
                <w:rFonts w:ascii="仿宋_GB2312" w:eastAsia="仿宋_GB2312" w:cs="宋体"/>
                <w:kern w:val="0"/>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DA7BD43">
            <w:pPr>
              <w:widowControl/>
              <w:snapToGrid w:val="0"/>
              <w:jc w:val="center"/>
              <w:rPr>
                <w:rFonts w:hint="default" w:ascii="仿宋_GB2312" w:eastAsia="仿宋_GB2312"/>
                <w:kern w:val="0"/>
                <w:sz w:val="28"/>
                <w:szCs w:val="28"/>
                <w:lang w:val="en-US" w:eastAsia="zh-CN"/>
              </w:rPr>
            </w:pPr>
            <w:r>
              <w:rPr>
                <w:rFonts w:hint="eastAsia" w:ascii="仿宋_GB2312" w:eastAsia="仿宋_GB2312" w:cs="宋体"/>
                <w:kern w:val="0"/>
                <w:sz w:val="28"/>
                <w:szCs w:val="28"/>
                <w:lang w:val="en-US" w:eastAsia="zh-CN"/>
              </w:rPr>
              <w:t>设计存栏量</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87C51E3">
            <w:pPr>
              <w:widowControl/>
              <w:snapToGrid w:val="0"/>
              <w:jc w:val="center"/>
              <w:rPr>
                <w:rFonts w:ascii="仿宋_GB2312" w:eastAsia="仿宋_GB2312"/>
                <w:kern w:val="0"/>
                <w:sz w:val="28"/>
                <w:szCs w:val="28"/>
              </w:rPr>
            </w:pPr>
          </w:p>
        </w:tc>
      </w:tr>
      <w:tr w14:paraId="1FE6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077D1A0">
            <w:pPr>
              <w:widowControl/>
              <w:snapToGrid w:val="0"/>
              <w:jc w:val="center"/>
              <w:rPr>
                <w:rFonts w:hint="eastAsia"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当前存栏量</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F4AEA1A">
            <w:pPr>
              <w:widowControl/>
              <w:snapToGrid w:val="0"/>
              <w:jc w:val="left"/>
              <w:rPr>
                <w:rFonts w:ascii="仿宋_GB2312" w:eastAsia="仿宋_GB2312" w:cs="宋体"/>
                <w:kern w:val="0"/>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0845200">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机械化挤奶情况</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9D1A83A">
            <w:pPr>
              <w:widowControl/>
              <w:snapToGrid w:val="0"/>
              <w:jc w:val="center"/>
              <w:rPr>
                <w:rFonts w:ascii="仿宋_GB2312" w:eastAsia="仿宋_GB2312"/>
                <w:kern w:val="0"/>
                <w:sz w:val="28"/>
                <w:szCs w:val="28"/>
              </w:rPr>
            </w:pPr>
            <w:r>
              <w:rPr>
                <w:rFonts w:hint="eastAsia" w:ascii="仿宋_GB2312" w:eastAsia="仿宋_GB2312" w:cs="宋体"/>
                <w:kern w:val="0"/>
                <w:sz w:val="28"/>
                <w:szCs w:val="28"/>
              </w:rPr>
              <w:t>是□否□</w:t>
            </w:r>
          </w:p>
        </w:tc>
      </w:tr>
      <w:tr w14:paraId="735B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A0634C4">
            <w:pPr>
              <w:widowControl/>
              <w:snapToGrid w:val="0"/>
              <w:jc w:val="center"/>
              <w:rPr>
                <w:rFonts w:hint="eastAsia"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当前在产奶牛</w:t>
            </w:r>
          </w:p>
          <w:p w14:paraId="68B0375E">
            <w:pPr>
              <w:widowControl/>
              <w:snapToGrid w:val="0"/>
              <w:jc w:val="center"/>
              <w:rPr>
                <w:rFonts w:hint="eastAsia"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数量</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3B79795">
            <w:pPr>
              <w:widowControl/>
              <w:snapToGrid w:val="0"/>
              <w:jc w:val="left"/>
              <w:rPr>
                <w:rFonts w:ascii="仿宋_GB2312" w:eastAsia="仿宋_GB2312" w:cs="宋体"/>
                <w:kern w:val="0"/>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7179AC66">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当前日均生鲜乳产量</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9EF6EBF">
            <w:pPr>
              <w:widowControl/>
              <w:snapToGrid w:val="0"/>
              <w:jc w:val="center"/>
              <w:rPr>
                <w:rFonts w:hint="eastAsia" w:ascii="仿宋_GB2312" w:eastAsia="仿宋_GB2312" w:cs="宋体"/>
                <w:kern w:val="0"/>
                <w:sz w:val="28"/>
                <w:szCs w:val="28"/>
              </w:rPr>
            </w:pPr>
          </w:p>
        </w:tc>
      </w:tr>
      <w:tr w14:paraId="7179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ACF6922">
            <w:pPr>
              <w:widowControl/>
              <w:snapToGrid w:val="0"/>
              <w:jc w:val="center"/>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拟建设内容</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2B75CCA">
            <w:pPr>
              <w:widowControl/>
              <w:snapToGrid w:val="0"/>
              <w:jc w:val="left"/>
              <w:rPr>
                <w:rFonts w:hint="eastAsia" w:ascii="仿宋_GB2312" w:eastAsia="仿宋_GB2312" w:cs="宋体"/>
                <w:kern w:val="0"/>
                <w:sz w:val="28"/>
                <w:szCs w:val="28"/>
              </w:rPr>
            </w:pPr>
          </w:p>
        </w:tc>
      </w:tr>
      <w:tr w14:paraId="6B4E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8F52FEB">
            <w:pPr>
              <w:autoSpaceDE w:val="0"/>
              <w:autoSpaceDN w:val="0"/>
              <w:adjustRightInd w:val="0"/>
              <w:spacing w:line="290" w:lineRule="exact"/>
              <w:ind w:firstLine="137" w:firstLineChars="49"/>
              <w:jc w:val="center"/>
              <w:rPr>
                <w:rFonts w:hint="eastAsia" w:ascii="仿宋_GB2312" w:eastAsia="仿宋_GB2312" w:cs="宋体"/>
                <w:bCs/>
                <w:sz w:val="28"/>
                <w:szCs w:val="28"/>
                <w:lang w:val="en-US" w:eastAsia="zh-CN"/>
              </w:rPr>
            </w:pPr>
            <w:r>
              <w:rPr>
                <w:rFonts w:hint="eastAsia" w:ascii="仿宋_GB2312" w:eastAsia="仿宋_GB2312" w:cs="宋体"/>
                <w:bCs/>
                <w:sz w:val="28"/>
                <w:szCs w:val="28"/>
                <w:lang w:val="en-US" w:eastAsia="zh-CN"/>
              </w:rPr>
              <w:t>是否有</w:t>
            </w:r>
          </w:p>
          <w:p w14:paraId="5653EBED">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bCs/>
                <w:sz w:val="28"/>
                <w:szCs w:val="28"/>
                <w:lang w:val="en-US" w:eastAsia="zh-CN"/>
              </w:rPr>
              <w:t>建设方案</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72EAD66">
            <w:pPr>
              <w:widowControl/>
              <w:snapToGrid w:val="0"/>
              <w:jc w:val="center"/>
              <w:rPr>
                <w:rFonts w:ascii="仿宋_GB2312" w:eastAsia="仿宋_GB2312" w:cs="宋体"/>
                <w:kern w:val="0"/>
                <w:sz w:val="28"/>
                <w:szCs w:val="28"/>
              </w:rPr>
            </w:pPr>
            <w:r>
              <w:rPr>
                <w:rFonts w:hint="eastAsia" w:ascii="仿宋_GB2312" w:eastAsia="仿宋_GB2312" w:cs="宋体"/>
                <w:kern w:val="0"/>
                <w:sz w:val="28"/>
                <w:szCs w:val="28"/>
              </w:rPr>
              <w:t>是□否□</w:t>
            </w: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28C9156">
            <w:pPr>
              <w:widowControl/>
              <w:snapToGrid w:val="0"/>
              <w:jc w:val="center"/>
              <w:rPr>
                <w:rFonts w:hint="eastAsia"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拟投入建设资金总额</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E8E7AF6">
            <w:pPr>
              <w:widowControl/>
              <w:snapToGrid w:val="0"/>
              <w:jc w:val="center"/>
              <w:rPr>
                <w:rFonts w:hint="eastAsia" w:ascii="仿宋_GB2312" w:eastAsia="仿宋_GB2312" w:cs="宋体"/>
                <w:kern w:val="0"/>
                <w:sz w:val="28"/>
                <w:szCs w:val="28"/>
              </w:rPr>
            </w:pPr>
          </w:p>
        </w:tc>
      </w:tr>
      <w:tr w14:paraId="6025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3245BE5">
            <w:pPr>
              <w:autoSpaceDE w:val="0"/>
              <w:autoSpaceDN w:val="0"/>
              <w:adjustRightInd w:val="0"/>
              <w:spacing w:line="290" w:lineRule="exact"/>
              <w:jc w:val="center"/>
              <w:rPr>
                <w:rFonts w:hint="eastAsia" w:ascii="仿宋_GB2312" w:eastAsia="仿宋_GB2312" w:cs="宋体"/>
                <w:bCs/>
                <w:sz w:val="28"/>
                <w:szCs w:val="28"/>
                <w:lang w:val="en-US" w:eastAsia="zh-CN"/>
              </w:rPr>
            </w:pPr>
            <w:r>
              <w:rPr>
                <w:rFonts w:hint="eastAsia" w:ascii="仿宋_GB2312" w:eastAsia="仿宋_GB2312" w:cs="宋体"/>
                <w:bCs/>
                <w:sz w:val="28"/>
                <w:szCs w:val="28"/>
                <w:lang w:val="en-US" w:eastAsia="zh-CN"/>
              </w:rPr>
              <w:t>预计建设</w:t>
            </w:r>
          </w:p>
          <w:p w14:paraId="1602FAB7">
            <w:pPr>
              <w:autoSpaceDE w:val="0"/>
              <w:autoSpaceDN w:val="0"/>
              <w:adjustRightInd w:val="0"/>
              <w:spacing w:line="290" w:lineRule="exact"/>
              <w:jc w:val="center"/>
              <w:rPr>
                <w:rFonts w:hint="default" w:ascii="仿宋_GB2312" w:eastAsia="仿宋_GB2312" w:cs="宋体"/>
                <w:bCs/>
                <w:kern w:val="0"/>
                <w:sz w:val="28"/>
                <w:szCs w:val="28"/>
                <w:lang w:val="en-US" w:eastAsia="zh-CN"/>
              </w:rPr>
            </w:pPr>
            <w:r>
              <w:rPr>
                <w:rFonts w:hint="eastAsia" w:ascii="仿宋_GB2312" w:eastAsia="仿宋_GB2312" w:cs="宋体"/>
                <w:bCs/>
                <w:sz w:val="28"/>
                <w:szCs w:val="28"/>
                <w:lang w:val="en-US" w:eastAsia="zh-CN"/>
              </w:rPr>
              <w:t>完成时间</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6EE49ED">
            <w:pPr>
              <w:widowControl/>
              <w:snapToGrid w:val="0"/>
              <w:jc w:val="center"/>
              <w:rPr>
                <w:rFonts w:ascii="仿宋_GB2312" w:eastAsia="仿宋_GB2312" w:cs="宋体"/>
                <w:bCs/>
                <w:kern w:val="0"/>
                <w:sz w:val="28"/>
                <w:szCs w:val="28"/>
              </w:rPr>
            </w:pPr>
          </w:p>
        </w:tc>
      </w:tr>
      <w:tr w14:paraId="1185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79148CC0">
            <w:pPr>
              <w:widowControl/>
              <w:ind w:firstLine="280" w:firstLineChars="100"/>
              <w:jc w:val="center"/>
              <w:textAlignment w:val="center"/>
              <w:rPr>
                <w:rFonts w:hint="default" w:ascii="仿宋_GB2312" w:eastAsia="仿宋_GB2312" w:cs="宋体"/>
                <w:bCs/>
                <w:sz w:val="28"/>
                <w:szCs w:val="28"/>
                <w:lang w:val="en-US" w:eastAsia="zh-CN"/>
              </w:rPr>
            </w:pPr>
            <w:r>
              <w:rPr>
                <w:rFonts w:hint="eastAsia" w:ascii="仿宋_GB2312" w:eastAsia="仿宋_GB2312" w:cs="宋体"/>
                <w:kern w:val="0"/>
                <w:sz w:val="28"/>
                <w:szCs w:val="28"/>
                <w:lang w:val="en-US" w:eastAsia="zh-CN"/>
              </w:rPr>
              <w:t>企业承诺情况</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3B2CDC8">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rPr>
                <w:rFonts w:hint="eastAsia" w:ascii="仿宋_GB2312" w:eastAsia="仿宋_GB2312" w:cs="宋体"/>
                <w:bCs/>
                <w:kern w:val="0"/>
                <w:sz w:val="28"/>
                <w:szCs w:val="28"/>
                <w:lang w:val="en-US" w:eastAsia="zh-CN"/>
              </w:rPr>
            </w:pPr>
          </w:p>
          <w:p w14:paraId="61C183B1">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rPr>
                <w:rFonts w:hint="eastAsia" w:ascii="仿宋_GB2312" w:eastAsia="仿宋_GB2312" w:cs="宋体"/>
                <w:bCs/>
                <w:kern w:val="0"/>
                <w:sz w:val="28"/>
                <w:szCs w:val="28"/>
                <w:lang w:val="en-US" w:eastAsia="zh-CN"/>
              </w:rPr>
            </w:pPr>
            <w:r>
              <w:rPr>
                <w:rFonts w:hint="eastAsia" w:ascii="仿宋_GB2312" w:eastAsia="仿宋_GB2312" w:cs="宋体"/>
                <w:bCs/>
                <w:kern w:val="0"/>
                <w:sz w:val="28"/>
                <w:szCs w:val="28"/>
                <w:lang w:val="en-US" w:eastAsia="zh-CN"/>
              </w:rPr>
              <w:t>1.本单位郑重承诺，本次申报所提供的材料属实，无弄虚作假行为，并为此负全部法律责任。</w:t>
            </w:r>
          </w:p>
          <w:p w14:paraId="3BDC1318">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仿宋_GB2312" w:eastAsia="仿宋_GB2312" w:cs="宋体"/>
                <w:bCs/>
                <w:kern w:val="0"/>
                <w:sz w:val="28"/>
                <w:szCs w:val="28"/>
                <w:lang w:val="en-US" w:eastAsia="zh-CN"/>
              </w:rPr>
            </w:pPr>
            <w:r>
              <w:rPr>
                <w:rFonts w:hint="eastAsia" w:ascii="仿宋_GB2312" w:eastAsia="仿宋_GB2312" w:cs="宋体"/>
                <w:bCs/>
                <w:kern w:val="0"/>
                <w:sz w:val="28"/>
                <w:szCs w:val="28"/>
                <w:lang w:val="en-US" w:eastAsia="zh-CN"/>
              </w:rPr>
              <w:t>2.承诺申报建设内容没有重复奖补情况。</w:t>
            </w:r>
          </w:p>
          <w:p w14:paraId="5836C51F">
            <w:pPr>
              <w:keepNext w:val="0"/>
              <w:keepLines w:val="0"/>
              <w:pageBreakBefore w:val="0"/>
              <w:widowControl w:val="0"/>
              <w:kinsoku/>
              <w:wordWrap/>
              <w:overflowPunct/>
              <w:topLinePunct w:val="0"/>
              <w:autoSpaceDE/>
              <w:autoSpaceDN/>
              <w:bidi w:val="0"/>
              <w:adjustRightInd/>
              <w:snapToGrid/>
              <w:spacing w:line="240" w:lineRule="auto"/>
              <w:ind w:right="560"/>
              <w:textAlignment w:val="auto"/>
              <w:rPr>
                <w:rFonts w:hint="eastAsia" w:ascii="仿宋_GB2312" w:hAnsi="仿宋_GB2312" w:eastAsia="仿宋_GB2312" w:cs="仿宋_GB2312"/>
                <w:kern w:val="0"/>
                <w:sz w:val="28"/>
                <w:szCs w:val="28"/>
              </w:rPr>
            </w:pPr>
          </w:p>
          <w:p w14:paraId="0942B2C7">
            <w:pPr>
              <w:keepNext w:val="0"/>
              <w:keepLines w:val="0"/>
              <w:pageBreakBefore w:val="0"/>
              <w:widowControl w:val="0"/>
              <w:kinsoku/>
              <w:wordWrap/>
              <w:overflowPunct/>
              <w:topLinePunct w:val="0"/>
              <w:autoSpaceDE/>
              <w:autoSpaceDN/>
              <w:bidi w:val="0"/>
              <w:adjustRightInd/>
              <w:snapToGrid/>
              <w:spacing w:line="240" w:lineRule="auto"/>
              <w:ind w:right="560"/>
              <w:textAlignment w:val="auto"/>
              <w:rPr>
                <w:rFonts w:hint="eastAsia" w:ascii="仿宋_GB2312" w:hAnsi="仿宋_GB2312" w:eastAsia="仿宋_GB2312" w:cs="仿宋_GB2312"/>
                <w:kern w:val="0"/>
                <w:sz w:val="28"/>
                <w:szCs w:val="28"/>
              </w:rPr>
            </w:pPr>
          </w:p>
          <w:p w14:paraId="6FCAC3BE">
            <w:pPr>
              <w:keepNext w:val="0"/>
              <w:keepLines w:val="0"/>
              <w:pageBreakBefore w:val="0"/>
              <w:widowControl w:val="0"/>
              <w:kinsoku/>
              <w:wordWrap/>
              <w:overflowPunct/>
              <w:topLinePunct w:val="0"/>
              <w:autoSpaceDE/>
              <w:autoSpaceDN/>
              <w:bidi w:val="0"/>
              <w:adjustRightInd/>
              <w:snapToGrid/>
              <w:spacing w:line="240" w:lineRule="auto"/>
              <w:ind w:right="56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rPr>
              <w:t>负责人（签名）</w:t>
            </w:r>
            <w:r>
              <w:rPr>
                <w:rFonts w:hint="eastAsia" w:ascii="仿宋_GB2312" w:hAnsi="仿宋_GB2312" w:eastAsia="仿宋_GB2312" w:cs="仿宋_GB2312"/>
                <w:sz w:val="28"/>
                <w:szCs w:val="28"/>
              </w:rPr>
              <w:t>：　　　 单位（盖章）</w:t>
            </w:r>
            <w:r>
              <w:rPr>
                <w:rFonts w:hint="eastAsia" w:ascii="仿宋_GB2312" w:hAnsi="仿宋_GB2312" w:eastAsia="仿宋_GB2312" w:cs="仿宋_GB2312"/>
                <w:sz w:val="28"/>
                <w:szCs w:val="28"/>
                <w:lang w:eastAsia="zh-CN"/>
              </w:rPr>
              <w:t>：</w:t>
            </w:r>
          </w:p>
          <w:p w14:paraId="4110B0B8">
            <w:pPr>
              <w:keepNext w:val="0"/>
              <w:keepLines w:val="0"/>
              <w:pageBreakBefore w:val="0"/>
              <w:widowControl w:val="0"/>
              <w:kinsoku/>
              <w:wordWrap/>
              <w:overflowPunct/>
              <w:topLinePunct w:val="0"/>
              <w:autoSpaceDE/>
              <w:autoSpaceDN/>
              <w:bidi w:val="0"/>
              <w:adjustRightInd/>
              <w:snapToGrid/>
              <w:spacing w:line="240" w:lineRule="auto"/>
              <w:ind w:right="560" w:firstLine="980" w:firstLineChars="3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4757E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cs="宋体"/>
                <w:bCs/>
                <w:kern w:val="0"/>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14:paraId="5AE8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A2483EC">
            <w:pPr>
              <w:widowControl/>
              <w:jc w:val="center"/>
              <w:textAlignment w:val="center"/>
              <w:rPr>
                <w:rFonts w:ascii="仿宋_GB2312" w:eastAsia="仿宋_GB2312" w:cs="宋体"/>
                <w:bCs/>
                <w:sz w:val="28"/>
                <w:szCs w:val="28"/>
              </w:rPr>
            </w:pPr>
            <w:r>
              <w:rPr>
                <w:rFonts w:hint="eastAsia" w:ascii="仿宋_GB2312" w:hAnsi="仿宋_GB2312" w:eastAsia="仿宋_GB2312" w:cs="仿宋_GB2312"/>
                <w:kern w:val="0"/>
                <w:sz w:val="28"/>
                <w:szCs w:val="28"/>
              </w:rPr>
              <w:t>镇（街）</w:t>
            </w:r>
            <w:r>
              <w:rPr>
                <w:rFonts w:hint="eastAsia" w:ascii="仿宋_GB2312" w:hAnsi="仿宋_GB2312" w:eastAsia="仿宋_GB2312" w:cs="仿宋_GB2312"/>
                <w:kern w:val="0"/>
                <w:sz w:val="28"/>
                <w:szCs w:val="28"/>
                <w:lang w:val="en-US" w:eastAsia="zh-CN"/>
              </w:rPr>
              <w:t>畜牧部门</w:t>
            </w:r>
            <w:r>
              <w:rPr>
                <w:rFonts w:hint="eastAsia" w:ascii="仿宋_GB2312" w:hAnsi="仿宋_GB2312" w:eastAsia="仿宋_GB2312" w:cs="仿宋_GB2312"/>
                <w:kern w:val="0"/>
                <w:sz w:val="28"/>
                <w:szCs w:val="28"/>
              </w:rPr>
              <w:t>审核意见</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62D37D90">
            <w:pPr>
              <w:spacing w:line="320" w:lineRule="exact"/>
              <w:ind w:right="560"/>
              <w:rPr>
                <w:rFonts w:hint="eastAsia" w:ascii="仿宋_GB2312" w:hAnsi="仿宋_GB2312" w:eastAsia="仿宋_GB2312" w:cs="仿宋_GB2312"/>
                <w:kern w:val="0"/>
                <w:sz w:val="28"/>
                <w:szCs w:val="28"/>
              </w:rPr>
            </w:pPr>
          </w:p>
          <w:p w14:paraId="1AD24728">
            <w:pPr>
              <w:spacing w:line="320" w:lineRule="exact"/>
              <w:ind w:right="560"/>
              <w:rPr>
                <w:rFonts w:hint="eastAsia" w:ascii="仿宋_GB2312" w:hAnsi="仿宋_GB2312" w:eastAsia="仿宋_GB2312" w:cs="仿宋_GB2312"/>
                <w:kern w:val="0"/>
                <w:sz w:val="28"/>
                <w:szCs w:val="28"/>
              </w:rPr>
            </w:pPr>
          </w:p>
          <w:p w14:paraId="2FFEBA87">
            <w:pPr>
              <w:spacing w:line="320" w:lineRule="exact"/>
              <w:ind w:right="560"/>
              <w:rPr>
                <w:rFonts w:hint="eastAsia" w:ascii="仿宋_GB2312" w:hAnsi="仿宋_GB2312" w:eastAsia="仿宋_GB2312" w:cs="仿宋_GB2312"/>
                <w:kern w:val="0"/>
                <w:sz w:val="28"/>
                <w:szCs w:val="28"/>
              </w:rPr>
            </w:pPr>
          </w:p>
          <w:p w14:paraId="223C78F9">
            <w:pPr>
              <w:spacing w:line="320" w:lineRule="exact"/>
              <w:ind w:right="560"/>
              <w:rPr>
                <w:rFonts w:hint="eastAsia" w:ascii="仿宋_GB2312" w:hAnsi="仿宋_GB2312" w:eastAsia="仿宋_GB2312" w:cs="仿宋_GB2312"/>
                <w:kern w:val="0"/>
                <w:sz w:val="28"/>
                <w:szCs w:val="28"/>
              </w:rPr>
            </w:pPr>
          </w:p>
          <w:p w14:paraId="6A78D3F7">
            <w:pPr>
              <w:spacing w:line="320" w:lineRule="exact"/>
              <w:ind w:right="560"/>
              <w:rPr>
                <w:rFonts w:hint="eastAsia" w:ascii="仿宋_GB2312" w:hAnsi="仿宋_GB2312" w:eastAsia="仿宋_GB2312" w:cs="仿宋_GB2312"/>
                <w:kern w:val="0"/>
                <w:sz w:val="28"/>
                <w:szCs w:val="28"/>
              </w:rPr>
            </w:pPr>
          </w:p>
          <w:p w14:paraId="226F1FB6">
            <w:pPr>
              <w:spacing w:line="32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负责人（签名）</w:t>
            </w:r>
            <w:r>
              <w:rPr>
                <w:rFonts w:hint="eastAsia" w:ascii="仿宋_GB2312" w:hAnsi="仿宋_GB2312" w:eastAsia="仿宋_GB2312" w:cs="仿宋_GB2312"/>
                <w:sz w:val="28"/>
                <w:szCs w:val="28"/>
              </w:rPr>
              <w:t>：　　　   单位（盖章）</w:t>
            </w:r>
          </w:p>
          <w:p w14:paraId="4691D7A4">
            <w:pPr>
              <w:spacing w:line="320" w:lineRule="exact"/>
              <w:ind w:right="560"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4EDF1B2E">
            <w:pPr>
              <w:jc w:val="center"/>
              <w:rPr>
                <w:rFonts w:ascii="仿宋_GB2312" w:eastAsia="仿宋_GB2312" w:cs="宋体"/>
                <w:bCs/>
                <w:kern w:val="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14:paraId="5B07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B5AC3F5">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区农业农村局</w:t>
            </w:r>
          </w:p>
          <w:p w14:paraId="60F8322C">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审批意见</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3A19EDA">
            <w:pPr>
              <w:spacing w:line="320" w:lineRule="exact"/>
              <w:ind w:right="560"/>
              <w:rPr>
                <w:rFonts w:hint="eastAsia" w:ascii="仿宋_GB2312" w:hAnsi="仿宋_GB2312" w:eastAsia="仿宋_GB2312" w:cs="仿宋_GB2312"/>
                <w:kern w:val="0"/>
                <w:sz w:val="28"/>
                <w:szCs w:val="28"/>
              </w:rPr>
            </w:pPr>
          </w:p>
          <w:p w14:paraId="1AA31560">
            <w:pPr>
              <w:spacing w:line="320" w:lineRule="exact"/>
              <w:ind w:right="560"/>
              <w:rPr>
                <w:rFonts w:hint="eastAsia" w:ascii="仿宋_GB2312" w:hAnsi="仿宋_GB2312" w:eastAsia="仿宋_GB2312" w:cs="仿宋_GB2312"/>
                <w:kern w:val="0"/>
                <w:sz w:val="28"/>
                <w:szCs w:val="28"/>
              </w:rPr>
            </w:pPr>
          </w:p>
          <w:p w14:paraId="4A16CECA">
            <w:pPr>
              <w:spacing w:line="320" w:lineRule="exact"/>
              <w:ind w:right="560"/>
              <w:rPr>
                <w:rFonts w:hint="eastAsia" w:ascii="仿宋_GB2312" w:hAnsi="仿宋_GB2312" w:eastAsia="仿宋_GB2312" w:cs="仿宋_GB2312"/>
                <w:kern w:val="0"/>
                <w:sz w:val="28"/>
                <w:szCs w:val="28"/>
              </w:rPr>
            </w:pPr>
          </w:p>
          <w:p w14:paraId="31DE035C">
            <w:pPr>
              <w:spacing w:line="320" w:lineRule="exact"/>
              <w:ind w:right="560"/>
              <w:rPr>
                <w:rFonts w:hint="eastAsia" w:ascii="仿宋_GB2312" w:hAnsi="仿宋_GB2312" w:eastAsia="仿宋_GB2312" w:cs="仿宋_GB2312"/>
                <w:kern w:val="0"/>
                <w:sz w:val="28"/>
                <w:szCs w:val="28"/>
              </w:rPr>
            </w:pPr>
          </w:p>
          <w:p w14:paraId="644549C9">
            <w:pPr>
              <w:spacing w:line="320" w:lineRule="exact"/>
              <w:ind w:right="560"/>
              <w:rPr>
                <w:rFonts w:hint="eastAsia" w:ascii="仿宋_GB2312" w:hAnsi="仿宋_GB2312" w:eastAsia="仿宋_GB2312" w:cs="仿宋_GB2312"/>
                <w:kern w:val="0"/>
                <w:sz w:val="28"/>
                <w:szCs w:val="28"/>
              </w:rPr>
            </w:pPr>
          </w:p>
          <w:p w14:paraId="768484F1">
            <w:pPr>
              <w:spacing w:line="32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负责人（签名）</w:t>
            </w:r>
            <w:r>
              <w:rPr>
                <w:rFonts w:hint="eastAsia" w:ascii="仿宋_GB2312" w:hAnsi="仿宋_GB2312" w:eastAsia="仿宋_GB2312" w:cs="仿宋_GB2312"/>
                <w:sz w:val="28"/>
                <w:szCs w:val="28"/>
              </w:rPr>
              <w:t>：　　　   单位（盖章）</w:t>
            </w:r>
          </w:p>
          <w:p w14:paraId="4CE13360">
            <w:pPr>
              <w:spacing w:line="320" w:lineRule="exact"/>
              <w:ind w:right="560"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4E8654A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14:paraId="63F77B9B">
      <w:pPr>
        <w:spacing w:line="560" w:lineRule="exact"/>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填表说明：</w:t>
      </w:r>
    </w:p>
    <w:p w14:paraId="43350052">
      <w:pPr>
        <w:spacing w:line="560" w:lineRule="exact"/>
        <w:ind w:firstLine="560" w:firstLineChars="20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一、申报企业对照本表各项内容据实填写。</w:t>
      </w:r>
    </w:p>
    <w:p w14:paraId="649B79AB">
      <w:pPr>
        <w:spacing w:line="560" w:lineRule="exact"/>
        <w:ind w:firstLine="560" w:firstLineChars="200"/>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二、随表需一并提交以下材料：</w:t>
      </w:r>
    </w:p>
    <w:p w14:paraId="76A15E40">
      <w:pPr>
        <w:spacing w:line="560" w:lineRule="exact"/>
        <w:ind w:firstLine="562" w:firstLineChars="200"/>
        <w:jc w:val="left"/>
        <w:rPr>
          <w:rFonts w:hint="eastAsia" w:ascii="楷体" w:hAnsi="楷体" w:eastAsia="楷体" w:cs="楷体"/>
          <w:b/>
          <w:bCs/>
          <w:sz w:val="28"/>
          <w:szCs w:val="28"/>
          <w:lang w:val="en-US" w:eastAsia="zh-CN"/>
        </w:rPr>
      </w:pPr>
      <w:r>
        <w:rPr>
          <w:rFonts w:hint="eastAsia" w:ascii="楷体" w:hAnsi="楷体" w:eastAsia="楷体" w:cs="楷体"/>
          <w:b/>
          <w:bCs/>
          <w:sz w:val="28"/>
          <w:szCs w:val="28"/>
          <w:lang w:eastAsia="zh-CN"/>
        </w:rPr>
        <w:t>（</w:t>
      </w:r>
      <w:r>
        <w:rPr>
          <w:rFonts w:hint="eastAsia" w:ascii="楷体" w:hAnsi="楷体" w:eastAsia="楷体" w:cs="楷体"/>
          <w:b/>
          <w:bCs/>
          <w:sz w:val="28"/>
          <w:szCs w:val="28"/>
        </w:rPr>
        <w:t>一</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企业概况</w:t>
      </w:r>
    </w:p>
    <w:p w14:paraId="75F34339">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介绍申报主体基本情况</w:t>
      </w:r>
      <w:r>
        <w:rPr>
          <w:rFonts w:hint="eastAsia" w:ascii="仿宋_GB2312" w:hAnsi="仿宋_GB2312" w:eastAsia="仿宋_GB2312" w:cs="仿宋_GB2312"/>
          <w:sz w:val="28"/>
          <w:szCs w:val="28"/>
          <w:lang w:eastAsia="zh-CN"/>
        </w:rPr>
        <w:t>（包括</w:t>
      </w:r>
      <w:r>
        <w:rPr>
          <w:rFonts w:hint="eastAsia" w:ascii="仿宋_GB2312" w:hAnsi="仿宋_GB2312" w:eastAsia="仿宋_GB2312" w:cs="仿宋_GB2312"/>
          <w:kern w:val="0"/>
          <w:sz w:val="28"/>
          <w:szCs w:val="28"/>
          <w:lang w:eastAsia="zh-CN"/>
        </w:rPr>
        <w:t>奶牛养殖场中奶牛数量、存栏量、育种情况、鲜奶产量等信息）</w:t>
      </w:r>
      <w:r>
        <w:rPr>
          <w:rFonts w:hint="eastAsia" w:ascii="仿宋_GB2312" w:hAnsi="仿宋_GB2312" w:eastAsia="仿宋_GB2312" w:cs="仿宋_GB2312"/>
          <w:sz w:val="28"/>
          <w:szCs w:val="28"/>
        </w:rPr>
        <w:t>和本项目实施</w:t>
      </w:r>
      <w:r>
        <w:rPr>
          <w:rFonts w:hint="eastAsia" w:ascii="仿宋_GB2312" w:hAnsi="仿宋_GB2312" w:eastAsia="仿宋_GB2312" w:cs="仿宋_GB2312"/>
          <w:sz w:val="28"/>
          <w:szCs w:val="28"/>
          <w:lang w:val="en-US" w:eastAsia="zh-CN"/>
        </w:rPr>
        <w:t>前的</w:t>
      </w:r>
      <w:r>
        <w:rPr>
          <w:rFonts w:hint="eastAsia" w:ascii="仿宋_GB2312" w:hAnsi="仿宋_GB2312" w:eastAsia="仿宋_GB2312" w:cs="仿宋_GB2312"/>
          <w:sz w:val="28"/>
          <w:szCs w:val="28"/>
        </w:rPr>
        <w:t>基础情况</w:t>
      </w:r>
      <w:r>
        <w:rPr>
          <w:rFonts w:hint="eastAsia" w:ascii="仿宋_GB2312" w:hAnsi="仿宋_GB2312" w:eastAsia="仿宋_GB2312" w:cs="仿宋_GB2312"/>
          <w:sz w:val="28"/>
          <w:szCs w:val="28"/>
          <w:lang w:eastAsia="zh-CN"/>
        </w:rPr>
        <w:t>。</w:t>
      </w:r>
    </w:p>
    <w:p w14:paraId="5733CBC7">
      <w:pPr>
        <w:spacing w:line="560" w:lineRule="exact"/>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rPr>
        <w:t>二</w:t>
      </w:r>
      <w:r>
        <w:rPr>
          <w:rFonts w:hint="eastAsia" w:ascii="楷体" w:hAnsi="楷体" w:eastAsia="楷体" w:cs="楷体"/>
          <w:b/>
          <w:bCs/>
          <w:sz w:val="28"/>
          <w:szCs w:val="28"/>
          <w:lang w:eastAsia="zh-CN"/>
        </w:rPr>
        <w:t>）</w:t>
      </w:r>
      <w:r>
        <w:rPr>
          <w:rFonts w:hint="eastAsia" w:ascii="楷体" w:hAnsi="楷体" w:eastAsia="楷体" w:cs="楷体"/>
          <w:b/>
          <w:bCs/>
          <w:sz w:val="28"/>
          <w:szCs w:val="28"/>
        </w:rPr>
        <w:t>项目概况及建设内容</w:t>
      </w:r>
    </w:p>
    <w:p w14:paraId="2B5F325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介绍本项目实施的现有基础情况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附建设前现状照片）</w:t>
      </w:r>
      <w:r>
        <w:rPr>
          <w:rFonts w:hint="eastAsia" w:ascii="仿宋_GB2312" w:hAnsi="仿宋_GB2312" w:eastAsia="仿宋_GB2312" w:cs="仿宋_GB2312"/>
          <w:sz w:val="28"/>
          <w:szCs w:val="28"/>
        </w:rPr>
        <w:t>和必要性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分析项目可行性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列出设备清单、建设方案（含资金预算和绩效目标）</w:t>
      </w:r>
      <w:r>
        <w:rPr>
          <w:rFonts w:hint="eastAsia" w:ascii="仿宋_GB2312" w:hAnsi="仿宋_GB2312" w:eastAsia="仿宋_GB2312" w:cs="仿宋_GB2312"/>
          <w:sz w:val="28"/>
          <w:szCs w:val="28"/>
        </w:rPr>
        <w:t>。</w:t>
      </w:r>
    </w:p>
    <w:p w14:paraId="28C77116">
      <w:pPr>
        <w:ind w:firstLine="562" w:firstLineChars="200"/>
        <w:rPr>
          <w:rFonts w:hint="eastAsia" w:ascii="楷体" w:hAnsi="楷体" w:eastAsia="楷体" w:cs="楷体"/>
          <w:b/>
          <w:bCs/>
          <w:sz w:val="28"/>
          <w:szCs w:val="28"/>
          <w:lang w:val="en-US" w:eastAsia="zh-CN"/>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三</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其他材料</w:t>
      </w:r>
    </w:p>
    <w:p w14:paraId="56761908">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营业执照、养殖备案</w:t>
      </w:r>
      <w:r>
        <w:rPr>
          <w:rFonts w:hint="eastAsia" w:ascii="仿宋_GB2312" w:hAnsi="仿宋_GB2312" w:eastAsia="仿宋_GB2312" w:cs="仿宋_GB2312"/>
          <w:sz w:val="28"/>
          <w:szCs w:val="28"/>
          <w:lang w:val="en-US" w:eastAsia="zh-CN"/>
        </w:rPr>
        <w:t>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有效的《动物防疫条件合格证》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用地证明、</w:t>
      </w:r>
      <w:r>
        <w:rPr>
          <w:rFonts w:hint="eastAsia" w:ascii="仿宋_GB2312" w:hAnsi="仿宋_GB2312" w:eastAsia="仿宋_GB2312" w:cs="仿宋_GB2312"/>
          <w:sz w:val="28"/>
          <w:szCs w:val="28"/>
          <w:lang w:val="en-US" w:eastAsia="zh-CN"/>
        </w:rPr>
        <w:t>环评许可证明、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养殖档案》、今年以来</w:t>
      </w:r>
      <w:r>
        <w:rPr>
          <w:rFonts w:hint="eastAsia" w:ascii="仿宋_GB2312" w:hAnsi="仿宋_GB2312" w:eastAsia="仿宋_GB2312" w:cs="仿宋_GB2312"/>
          <w:sz w:val="28"/>
          <w:szCs w:val="28"/>
        </w:rPr>
        <w:t>的财务报表</w:t>
      </w:r>
      <w:r>
        <w:rPr>
          <w:rFonts w:hint="eastAsia" w:ascii="仿宋_GB2312" w:hAnsi="仿宋_GB2312" w:eastAsia="仿宋_GB2312" w:cs="仿宋_GB2312"/>
          <w:sz w:val="28"/>
          <w:szCs w:val="28"/>
          <w:lang w:eastAsia="zh-CN"/>
        </w:rPr>
        <w:t>、项目实施方案（含计划书及购买设备清单）。</w:t>
      </w:r>
    </w:p>
    <w:p w14:paraId="3904FE79">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br w:type="page"/>
      </w:r>
    </w:p>
    <w:p w14:paraId="1994C7D2">
      <w:pPr>
        <w:ind w:firstLine="560" w:firstLineChars="200"/>
        <w:rPr>
          <w:rFonts w:hint="eastAsia" w:ascii="仿宋_GB2312" w:hAnsi="仿宋_GB2312" w:eastAsia="仿宋_GB2312" w:cs="仿宋_GB2312"/>
          <w:sz w:val="28"/>
          <w:szCs w:val="28"/>
          <w:lang w:eastAsia="zh-CN"/>
        </w:rPr>
      </w:pPr>
    </w:p>
    <w:p w14:paraId="71CD1F2A">
      <w:pPr>
        <w:spacing w:line="560" w:lineRule="exact"/>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附件2</w:t>
      </w:r>
    </w:p>
    <w:p w14:paraId="5ABEFB4F">
      <w:pPr>
        <w:spacing w:line="560" w:lineRule="exact"/>
        <w:jc w:val="left"/>
        <w:rPr>
          <w:rFonts w:hint="eastAsia" w:ascii="方正小标宋简体" w:hAnsi="方正小标宋简体" w:eastAsia="方正小标宋简体" w:cs="方正小标宋简体"/>
          <w:kern w:val="0"/>
          <w:sz w:val="44"/>
          <w:szCs w:val="44"/>
          <w:lang w:val="en-US" w:eastAsia="zh-CN" w:bidi="ar"/>
        </w:rPr>
      </w:pPr>
    </w:p>
    <w:p w14:paraId="0C00F1B0">
      <w:pPr>
        <w:spacing w:line="560" w:lineRule="exact"/>
        <w:jc w:val="left"/>
        <w:rPr>
          <w:rFonts w:hint="eastAsia" w:ascii="方正小标宋简体" w:hAnsi="方正小标宋简体" w:eastAsia="方正小标宋简体" w:cs="方正小标宋简体"/>
          <w:kern w:val="0"/>
          <w:sz w:val="44"/>
          <w:szCs w:val="44"/>
          <w:lang w:val="en-US" w:eastAsia="zh-CN" w:bidi="ar"/>
        </w:rPr>
      </w:pPr>
    </w:p>
    <w:p w14:paraId="1C1018AD">
      <w:pPr>
        <w:spacing w:line="560" w:lineRule="exact"/>
        <w:jc w:val="left"/>
        <w:rPr>
          <w:rFonts w:hint="eastAsia" w:ascii="方正小标宋简体" w:hAnsi="方正小标宋简体" w:eastAsia="方正小标宋简体" w:cs="方正小标宋简体"/>
          <w:kern w:val="0"/>
          <w:sz w:val="44"/>
          <w:szCs w:val="44"/>
          <w:lang w:val="en-US" w:eastAsia="zh-CN" w:bidi="ar"/>
        </w:rPr>
      </w:pPr>
    </w:p>
    <w:p w14:paraId="1C8FAD74">
      <w:pPr>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eastAsia="zh-CN" w:bidi="ar"/>
        </w:rPr>
        <w:t>新会区</w:t>
      </w:r>
      <w:r>
        <w:rPr>
          <w:rFonts w:hint="eastAsia" w:ascii="方正小标宋简体" w:hAnsi="方正小标宋简体" w:eastAsia="方正小标宋简体" w:cs="方正小标宋简体"/>
          <w:kern w:val="0"/>
          <w:sz w:val="44"/>
          <w:szCs w:val="44"/>
          <w:lang w:bidi="ar"/>
        </w:rPr>
        <w:t>202</w:t>
      </w:r>
      <w:r>
        <w:rPr>
          <w:rFonts w:hint="eastAsia" w:ascii="方正小标宋简体" w:hAnsi="方正小标宋简体" w:eastAsia="方正小标宋简体" w:cs="方正小标宋简体"/>
          <w:kern w:val="0"/>
          <w:sz w:val="44"/>
          <w:szCs w:val="44"/>
          <w:lang w:val="en-US" w:eastAsia="zh-CN" w:bidi="ar"/>
        </w:rPr>
        <w:t>5</w:t>
      </w:r>
      <w:r>
        <w:rPr>
          <w:rFonts w:hint="eastAsia" w:ascii="方正小标宋简体" w:hAnsi="方正小标宋简体" w:eastAsia="方正小标宋简体" w:cs="方正小标宋简体"/>
          <w:kern w:val="0"/>
          <w:sz w:val="44"/>
          <w:szCs w:val="44"/>
          <w:lang w:bidi="ar"/>
        </w:rPr>
        <w:t>年中央农业经营主体能力提升</w:t>
      </w:r>
    </w:p>
    <w:p w14:paraId="29876949">
      <w:pPr>
        <w:spacing w:line="560" w:lineRule="exact"/>
        <w:jc w:val="center"/>
        <w:rPr>
          <w:rFonts w:hint="eastAsia" w:ascii="方正小标宋简体" w:hAnsi="方正小标宋简体" w:eastAsia="方正小标宋简体" w:cs="方正小标宋简体"/>
          <w:kern w:val="0"/>
          <w:sz w:val="44"/>
          <w:szCs w:val="44"/>
          <w:lang w:bidi="ar"/>
        </w:rPr>
      </w:pPr>
      <w:bookmarkStart w:id="2" w:name="_GoBack"/>
      <w:bookmarkEnd w:id="2"/>
      <w:r>
        <w:rPr>
          <w:rFonts w:hint="eastAsia" w:ascii="方正小标宋简体" w:hAnsi="方正小标宋简体" w:eastAsia="方正小标宋简体" w:cs="方正小标宋简体"/>
          <w:kern w:val="0"/>
          <w:sz w:val="44"/>
          <w:szCs w:val="44"/>
          <w:lang w:bidi="ar"/>
        </w:rPr>
        <w:t>资金—</w:t>
      </w:r>
      <w:r>
        <w:rPr>
          <w:rFonts w:hint="eastAsia" w:ascii="方正小标宋简体" w:hAnsi="方正小标宋简体" w:eastAsia="方正小标宋简体" w:cs="方正小标宋简体"/>
          <w:kern w:val="0"/>
          <w:sz w:val="44"/>
          <w:szCs w:val="44"/>
          <w:lang w:eastAsia="zh-CN" w:bidi="ar"/>
        </w:rPr>
        <w:t>奶业新型经营主体培育</w:t>
      </w:r>
      <w:r>
        <w:rPr>
          <w:rFonts w:hint="eastAsia" w:ascii="方正小标宋简体" w:hAnsi="方正小标宋简体" w:eastAsia="方正小标宋简体" w:cs="方正小标宋简体"/>
          <w:kern w:val="0"/>
          <w:sz w:val="44"/>
          <w:szCs w:val="44"/>
          <w:lang w:bidi="ar"/>
        </w:rPr>
        <w:t>项目验收表</w:t>
      </w:r>
    </w:p>
    <w:p w14:paraId="7EBB585B">
      <w:pPr>
        <w:pStyle w:val="4"/>
        <w:rPr>
          <w:rFonts w:hint="eastAsia" w:ascii="黑体" w:hAnsi="黑体" w:eastAsia="黑体" w:cs="黑体"/>
          <w:b w:val="0"/>
          <w:bCs/>
          <w:sz w:val="32"/>
          <w:szCs w:val="32"/>
        </w:rPr>
      </w:pPr>
    </w:p>
    <w:p w14:paraId="4B1611C0">
      <w:pPr>
        <w:pStyle w:val="4"/>
        <w:rPr>
          <w:rFonts w:hint="eastAsia" w:ascii="黑体" w:hAnsi="黑体" w:eastAsia="黑体" w:cs="黑体"/>
          <w:b w:val="0"/>
          <w:bCs/>
          <w:sz w:val="32"/>
          <w:szCs w:val="32"/>
        </w:rPr>
      </w:pPr>
    </w:p>
    <w:p w14:paraId="374FAA9C">
      <w:pPr>
        <w:rPr>
          <w:rFonts w:hint="eastAsia"/>
        </w:rPr>
      </w:pPr>
    </w:p>
    <w:p w14:paraId="731A816E">
      <w:pPr>
        <w:pStyle w:val="4"/>
        <w:rPr>
          <w:rFonts w:hint="eastAsia" w:ascii="黑体" w:hAnsi="黑体" w:eastAsia="黑体" w:cs="黑体"/>
          <w:b w:val="0"/>
          <w:bCs/>
          <w:sz w:val="32"/>
          <w:szCs w:val="32"/>
        </w:rPr>
      </w:pPr>
      <w:r>
        <w:rPr>
          <w:rFonts w:hint="eastAsia" w:ascii="黑体" w:hAnsi="黑体" w:eastAsia="黑体" w:cs="黑体"/>
          <w:b w:val="0"/>
          <w:bCs/>
          <w:sz w:val="32"/>
          <w:szCs w:val="32"/>
        </w:rPr>
        <w:t>申报单位</w:t>
      </w:r>
      <w:r>
        <w:rPr>
          <w:rFonts w:hint="eastAsia" w:ascii="黑体" w:hAnsi="黑体" w:eastAsia="黑体" w:cs="黑体"/>
          <w:b w:val="0"/>
          <w:bCs/>
          <w:sz w:val="32"/>
          <w:szCs w:val="32"/>
          <w:u w:val="none"/>
        </w:rPr>
        <w:t>（公章）</w:t>
      </w:r>
      <w:r>
        <w:rPr>
          <w:rFonts w:hint="eastAsia" w:ascii="黑体" w:hAnsi="黑体" w:eastAsia="黑体" w:cs="黑体"/>
          <w:b w:val="0"/>
          <w:bCs/>
          <w:sz w:val="32"/>
          <w:szCs w:val="32"/>
        </w:rPr>
        <w:t>：</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3C1531A8">
      <w:pPr>
        <w:pStyle w:val="4"/>
        <w:rPr>
          <w:rFonts w:hint="eastAsia" w:ascii="黑体" w:hAnsi="黑体" w:eastAsia="黑体" w:cs="黑体"/>
          <w:b w:val="0"/>
          <w:bCs/>
          <w:sz w:val="32"/>
          <w:szCs w:val="32"/>
        </w:rPr>
      </w:pPr>
      <w:r>
        <w:rPr>
          <w:rFonts w:hint="eastAsia" w:ascii="黑体" w:hAnsi="黑体" w:eastAsia="黑体" w:cs="黑体"/>
          <w:b w:val="0"/>
          <w:bCs/>
          <w:sz w:val="32"/>
          <w:szCs w:val="32"/>
        </w:rPr>
        <w:t>申请养殖场规模：</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6A0B588E">
      <w:pPr>
        <w:pStyle w:val="4"/>
        <w:rPr>
          <w:rFonts w:hint="eastAsia" w:ascii="黑体" w:hAnsi="黑体" w:eastAsia="黑体" w:cs="黑体"/>
          <w:b w:val="0"/>
          <w:bCs/>
          <w:sz w:val="32"/>
          <w:szCs w:val="32"/>
        </w:rPr>
      </w:pPr>
      <w:r>
        <w:rPr>
          <w:rFonts w:hint="eastAsia" w:ascii="黑体" w:hAnsi="黑体" w:eastAsia="黑体" w:cs="黑体"/>
          <w:b w:val="0"/>
          <w:bCs/>
          <w:sz w:val="32"/>
          <w:szCs w:val="32"/>
        </w:rPr>
        <w:t>畜禽养殖代码：</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74ABDBC1">
      <w:pPr>
        <w:pStyle w:val="4"/>
        <w:rPr>
          <w:rFonts w:hint="eastAsia" w:ascii="黑体" w:hAnsi="黑体" w:eastAsia="黑体" w:cs="黑体"/>
          <w:b w:val="0"/>
          <w:bCs/>
          <w:sz w:val="32"/>
          <w:szCs w:val="32"/>
        </w:rPr>
      </w:pPr>
      <w:r>
        <w:rPr>
          <w:rFonts w:hint="eastAsia" w:ascii="黑体" w:hAnsi="黑体" w:eastAsia="黑体" w:cs="黑体"/>
          <w:b w:val="0"/>
          <w:bCs/>
          <w:sz w:val="32"/>
          <w:szCs w:val="32"/>
        </w:rPr>
        <w:t>养殖品种：</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5867A6D2">
      <w:pPr>
        <w:pStyle w:val="4"/>
        <w:rPr>
          <w:rFonts w:hint="eastAsia" w:ascii="黑体" w:hAnsi="黑体" w:eastAsia="黑体" w:cs="黑体"/>
          <w:b w:val="0"/>
          <w:bCs/>
          <w:sz w:val="32"/>
          <w:szCs w:val="32"/>
        </w:rPr>
      </w:pPr>
      <w:r>
        <w:rPr>
          <w:rFonts w:hint="eastAsia" w:ascii="黑体" w:hAnsi="黑体" w:eastAsia="黑体" w:cs="黑体"/>
          <w:b w:val="0"/>
          <w:bCs/>
          <w:sz w:val="32"/>
          <w:szCs w:val="32"/>
        </w:rPr>
        <w:t>联系人：</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74C6FFC2">
      <w:pPr>
        <w:pStyle w:val="4"/>
        <w:rPr>
          <w:rFonts w:hint="eastAsia" w:ascii="黑体" w:hAnsi="黑体" w:eastAsia="黑体" w:cs="黑体"/>
          <w:b w:val="0"/>
          <w:bCs/>
          <w:sz w:val="32"/>
          <w:szCs w:val="32"/>
        </w:rPr>
      </w:pPr>
      <w:r>
        <w:rPr>
          <w:rFonts w:hint="eastAsia" w:ascii="黑体" w:hAnsi="黑体" w:eastAsia="黑体" w:cs="黑体"/>
          <w:b w:val="0"/>
          <w:bCs/>
          <w:sz w:val="32"/>
          <w:szCs w:val="32"/>
        </w:rPr>
        <w:t>联系电话：</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68BAC211">
      <w:pPr>
        <w:pStyle w:val="4"/>
        <w:rPr>
          <w:sz w:val="22"/>
          <w:szCs w:val="28"/>
        </w:rPr>
      </w:pPr>
      <w:r>
        <w:rPr>
          <w:rFonts w:hint="eastAsia" w:ascii="黑体" w:hAnsi="黑体" w:eastAsia="黑体" w:cs="黑体"/>
          <w:b w:val="0"/>
          <w:bCs/>
          <w:sz w:val="32"/>
          <w:szCs w:val="32"/>
        </w:rPr>
        <w:t>填报日期：</w:t>
      </w:r>
      <w:r>
        <w:rPr>
          <w:rFonts w:hint="eastAsia" w:ascii="黑体" w:hAnsi="黑体" w:eastAsia="黑体" w:cs="黑体"/>
          <w:b w:val="0"/>
          <w:bCs/>
          <w:sz w:val="32"/>
          <w:szCs w:val="32"/>
          <w:u w:val="single"/>
        </w:rPr>
        <w:t>　　　　　</w:t>
      </w:r>
      <w:r>
        <w:rPr>
          <w:rFonts w:hint="eastAsia" w:ascii="黑体" w:hAnsi="黑体" w:eastAsia="黑体" w:cs="黑体"/>
          <w:b w:val="0"/>
          <w:bCs/>
          <w:sz w:val="32"/>
          <w:szCs w:val="32"/>
          <w:u w:val="single"/>
          <w:lang w:val="en-US" w:eastAsia="zh-CN"/>
        </w:rPr>
        <w:t xml:space="preserve">    </w:t>
      </w:r>
      <w:r>
        <w:rPr>
          <w:rFonts w:hint="eastAsia" w:ascii="黑体" w:hAnsi="黑体" w:eastAsia="黑体" w:cs="黑体"/>
          <w:b w:val="0"/>
          <w:bCs/>
          <w:sz w:val="32"/>
          <w:szCs w:val="32"/>
          <w:u w:val="single"/>
        </w:rPr>
        <w:t>　　　　　　　　　　　　</w:t>
      </w:r>
    </w:p>
    <w:p w14:paraId="7B2BBD3A"/>
    <w:p w14:paraId="129E01A5">
      <w:pPr>
        <w:pStyle w:val="3"/>
      </w:pPr>
    </w:p>
    <w:p w14:paraId="5914E31E"/>
    <w:p w14:paraId="11215E58"/>
    <w:p w14:paraId="7535EF93"/>
    <w:p w14:paraId="5B92C417"/>
    <w:p w14:paraId="377E7B57"/>
    <w:p w14:paraId="6132AAB1"/>
    <w:p w14:paraId="31FFE366">
      <w:pPr>
        <w:spacing w:line="400" w:lineRule="exact"/>
        <w:jc w:val="center"/>
        <w:rPr>
          <w:rFonts w:eastAsia="楷体_GB2312"/>
          <w:b w:val="0"/>
          <w:bCs/>
          <w:kern w:val="0"/>
          <w:sz w:val="36"/>
          <w:szCs w:val="36"/>
        </w:rPr>
      </w:pPr>
      <w:r>
        <w:rPr>
          <w:rFonts w:hint="eastAsia" w:eastAsia="楷体_GB2312"/>
          <w:b w:val="0"/>
          <w:bCs/>
          <w:kern w:val="0"/>
          <w:sz w:val="36"/>
          <w:szCs w:val="36"/>
        </w:rPr>
        <w:t>江门市新会区农业农村局</w:t>
      </w:r>
    </w:p>
    <w:p w14:paraId="2347D21A">
      <w:pPr>
        <w:spacing w:line="500" w:lineRule="exact"/>
        <w:jc w:val="center"/>
        <w:rPr>
          <w:rFonts w:eastAsia="楷体_GB2312"/>
          <w:b w:val="0"/>
          <w:bCs/>
          <w:sz w:val="36"/>
          <w:szCs w:val="36"/>
        </w:rPr>
      </w:pPr>
      <w:r>
        <w:rPr>
          <w:rFonts w:hint="eastAsia" w:eastAsia="楷体_GB2312"/>
          <w:b w:val="0"/>
          <w:bCs/>
          <w:sz w:val="36"/>
          <w:szCs w:val="36"/>
        </w:rPr>
        <w:t>202</w:t>
      </w:r>
      <w:r>
        <w:rPr>
          <w:rFonts w:hint="eastAsia" w:eastAsia="楷体_GB2312"/>
          <w:b w:val="0"/>
          <w:bCs/>
          <w:sz w:val="36"/>
          <w:szCs w:val="36"/>
          <w:lang w:val="en-US" w:eastAsia="zh-CN"/>
        </w:rPr>
        <w:t>5</w:t>
      </w:r>
      <w:r>
        <w:rPr>
          <w:rFonts w:hint="eastAsia" w:eastAsia="楷体_GB2312"/>
          <w:b w:val="0"/>
          <w:bCs/>
          <w:sz w:val="36"/>
          <w:szCs w:val="36"/>
        </w:rPr>
        <w:t>年</w:t>
      </w:r>
      <w:r>
        <w:rPr>
          <w:rFonts w:hint="eastAsia" w:eastAsia="楷体_GB2312"/>
          <w:b w:val="0"/>
          <w:bCs/>
          <w:sz w:val="36"/>
          <w:szCs w:val="36"/>
          <w:lang w:val="en-US" w:eastAsia="zh-CN"/>
        </w:rPr>
        <w:t xml:space="preserve">    </w:t>
      </w:r>
      <w:r>
        <w:rPr>
          <w:rFonts w:hint="eastAsia" w:eastAsia="楷体_GB2312"/>
          <w:b w:val="0"/>
          <w:bCs/>
          <w:sz w:val="36"/>
          <w:szCs w:val="36"/>
        </w:rPr>
        <w:t>月</w:t>
      </w:r>
    </w:p>
    <w:p w14:paraId="7B6FF897">
      <w:pPr>
        <w:spacing w:line="560" w:lineRule="exact"/>
        <w:jc w:val="left"/>
        <w:rPr>
          <w:rFonts w:hint="eastAsia" w:ascii="方正小标宋简体" w:hAnsi="方正小标宋简体" w:eastAsia="方正小标宋简体" w:cs="方正小标宋简体"/>
          <w:kern w:val="0"/>
          <w:sz w:val="44"/>
          <w:szCs w:val="44"/>
          <w:lang w:bidi="ar"/>
        </w:rPr>
      </w:pPr>
    </w:p>
    <w:tbl>
      <w:tblPr>
        <w:tblStyle w:val="9"/>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366"/>
        <w:gridCol w:w="2317"/>
        <w:gridCol w:w="2784"/>
      </w:tblGrid>
      <w:tr w14:paraId="5E00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7ECA1208">
            <w:pPr>
              <w:widowControl/>
              <w:snapToGrid w:val="0"/>
              <w:jc w:val="center"/>
              <w:rPr>
                <w:rFonts w:ascii="仿宋_GB2312" w:eastAsia="仿宋_GB2312"/>
                <w:kern w:val="0"/>
                <w:sz w:val="28"/>
                <w:szCs w:val="28"/>
              </w:rPr>
            </w:pPr>
            <w:r>
              <w:rPr>
                <w:rFonts w:hint="eastAsia" w:ascii="仿宋_GB2312" w:eastAsia="仿宋_GB2312" w:cs="宋体"/>
                <w:kern w:val="0"/>
                <w:sz w:val="28"/>
                <w:szCs w:val="28"/>
                <w:lang w:val="en-US" w:eastAsia="zh-CN"/>
              </w:rPr>
              <w:t>企业</w:t>
            </w:r>
            <w:r>
              <w:rPr>
                <w:rFonts w:hint="eastAsia" w:ascii="仿宋_GB2312" w:eastAsia="仿宋_GB2312" w:cs="宋体"/>
                <w:kern w:val="0"/>
                <w:sz w:val="28"/>
                <w:szCs w:val="28"/>
              </w:rPr>
              <w:t>名称</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0C48C2D">
            <w:pPr>
              <w:widowControl/>
              <w:snapToGrid w:val="0"/>
              <w:jc w:val="center"/>
              <w:rPr>
                <w:rFonts w:ascii="仿宋_GB2312" w:eastAsia="仿宋_GB2312" w:cs="宋体"/>
                <w:kern w:val="0"/>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43657C2">
            <w:pPr>
              <w:widowControl/>
              <w:snapToGrid w:val="0"/>
              <w:jc w:val="center"/>
              <w:rPr>
                <w:rFonts w:hint="eastAsia" w:ascii="仿宋_GB2312" w:eastAsia="仿宋_GB2312" w:cs="宋体"/>
                <w:kern w:val="0"/>
                <w:sz w:val="28"/>
                <w:szCs w:val="28"/>
              </w:rPr>
            </w:pPr>
            <w:r>
              <w:rPr>
                <w:rFonts w:hint="eastAsia" w:ascii="仿宋_GB2312" w:eastAsia="仿宋_GB2312" w:cs="宋体"/>
                <w:kern w:val="0"/>
                <w:sz w:val="28"/>
                <w:szCs w:val="28"/>
              </w:rPr>
              <w:t>统一社会信用</w:t>
            </w:r>
          </w:p>
          <w:p w14:paraId="140906A2">
            <w:pPr>
              <w:widowControl/>
              <w:snapToGrid w:val="0"/>
              <w:jc w:val="center"/>
              <w:rPr>
                <w:rFonts w:hint="default" w:ascii="仿宋_GB2312" w:eastAsia="仿宋_GB2312"/>
                <w:kern w:val="0"/>
                <w:sz w:val="28"/>
                <w:szCs w:val="28"/>
                <w:lang w:val="en-US" w:eastAsia="zh-CN"/>
              </w:rPr>
            </w:pPr>
            <w:r>
              <w:rPr>
                <w:rFonts w:hint="eastAsia" w:ascii="仿宋_GB2312" w:eastAsia="仿宋_GB2312" w:cs="宋体"/>
                <w:kern w:val="0"/>
                <w:sz w:val="28"/>
                <w:szCs w:val="28"/>
              </w:rPr>
              <w:t>代码</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829727F">
            <w:pPr>
              <w:widowControl/>
              <w:snapToGrid w:val="0"/>
              <w:jc w:val="center"/>
              <w:rPr>
                <w:rFonts w:ascii="仿宋_GB2312" w:eastAsia="仿宋_GB2312"/>
                <w:b/>
                <w:bCs/>
                <w:kern w:val="0"/>
                <w:sz w:val="28"/>
                <w:szCs w:val="28"/>
              </w:rPr>
            </w:pPr>
          </w:p>
        </w:tc>
      </w:tr>
      <w:tr w14:paraId="50BD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5532885C">
            <w:pPr>
              <w:widowControl/>
              <w:snapToGrid w:val="0"/>
              <w:jc w:val="center"/>
              <w:rPr>
                <w:rFonts w:hint="default" w:ascii="仿宋_GB2312" w:eastAsia="仿宋_GB2312"/>
                <w:kern w:val="0"/>
                <w:sz w:val="28"/>
                <w:szCs w:val="28"/>
                <w:lang w:val="en-US" w:eastAsia="zh-CN"/>
              </w:rPr>
            </w:pPr>
            <w:r>
              <w:rPr>
                <w:rFonts w:hint="eastAsia" w:ascii="仿宋_GB2312" w:eastAsia="仿宋_GB2312" w:cs="宋体"/>
                <w:kern w:val="0"/>
                <w:sz w:val="28"/>
                <w:szCs w:val="28"/>
                <w:lang w:val="en-US" w:eastAsia="zh-CN"/>
              </w:rPr>
              <w:t>养殖场地址</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BBE6F76">
            <w:pPr>
              <w:widowControl/>
              <w:snapToGrid w:val="0"/>
              <w:jc w:val="left"/>
              <w:rPr>
                <w:rFonts w:ascii="仿宋_GB2312" w:eastAsia="仿宋_GB2312" w:cs="宋体"/>
                <w:kern w:val="0"/>
                <w:sz w:val="28"/>
                <w:szCs w:val="28"/>
              </w:rPr>
            </w:pPr>
          </w:p>
        </w:tc>
      </w:tr>
      <w:tr w14:paraId="4FCE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0ED963F">
            <w:pPr>
              <w:widowControl/>
              <w:snapToGrid w:val="0"/>
              <w:jc w:val="center"/>
              <w:rPr>
                <w:rFonts w:ascii="仿宋_GB2312" w:eastAsia="仿宋_GB2312"/>
                <w:kern w:val="0"/>
                <w:sz w:val="28"/>
                <w:szCs w:val="28"/>
              </w:rPr>
            </w:pPr>
            <w:r>
              <w:rPr>
                <w:rFonts w:hint="eastAsia" w:ascii="仿宋_GB2312" w:eastAsia="仿宋_GB2312" w:cs="宋体"/>
                <w:kern w:val="0"/>
                <w:sz w:val="28"/>
                <w:szCs w:val="28"/>
              </w:rPr>
              <w:t>法人代表</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3EEAFE8">
            <w:pPr>
              <w:widowControl/>
              <w:snapToGrid w:val="0"/>
              <w:jc w:val="left"/>
              <w:rPr>
                <w:rFonts w:ascii="仿宋_GB2312" w:eastAsia="仿宋_GB2312"/>
                <w:b/>
                <w:bCs/>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21182109">
            <w:pPr>
              <w:widowControl/>
              <w:snapToGrid w:val="0"/>
              <w:jc w:val="center"/>
              <w:rPr>
                <w:rFonts w:ascii="仿宋_GB2312" w:eastAsia="仿宋_GB2312"/>
                <w:kern w:val="0"/>
                <w:sz w:val="28"/>
                <w:szCs w:val="28"/>
              </w:rPr>
            </w:pPr>
            <w:r>
              <w:rPr>
                <w:rFonts w:hint="eastAsia" w:ascii="仿宋_GB2312" w:eastAsia="仿宋_GB2312" w:cs="宋体"/>
                <w:kern w:val="0"/>
                <w:sz w:val="28"/>
                <w:szCs w:val="28"/>
              </w:rPr>
              <w:t>联系电话</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7EFA60BF">
            <w:pPr>
              <w:widowControl/>
              <w:snapToGrid w:val="0"/>
              <w:jc w:val="left"/>
              <w:rPr>
                <w:rFonts w:ascii="仿宋_GB2312" w:eastAsia="仿宋_GB2312" w:cs="宋体"/>
                <w:kern w:val="0"/>
                <w:sz w:val="28"/>
                <w:szCs w:val="28"/>
              </w:rPr>
            </w:pPr>
          </w:p>
        </w:tc>
      </w:tr>
      <w:tr w14:paraId="2C70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EA94DD8">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养殖备案代码</w:t>
            </w:r>
          </w:p>
        </w:tc>
        <w:tc>
          <w:tcPr>
            <w:tcW w:w="2366"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3700AB2">
            <w:pPr>
              <w:widowControl/>
              <w:snapToGrid w:val="0"/>
              <w:jc w:val="center"/>
              <w:rPr>
                <w:rFonts w:ascii="仿宋_GB2312" w:eastAsia="仿宋_GB2312"/>
                <w:b/>
                <w:bCs/>
                <w:sz w:val="28"/>
                <w:szCs w:val="28"/>
              </w:rPr>
            </w:pPr>
          </w:p>
        </w:tc>
        <w:tc>
          <w:tcPr>
            <w:tcW w:w="2317"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86697AE">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《动物防疫条件合格证》编号</w:t>
            </w:r>
          </w:p>
        </w:tc>
        <w:tc>
          <w:tcPr>
            <w:tcW w:w="2784"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D32954D">
            <w:pPr>
              <w:widowControl/>
              <w:snapToGrid w:val="0"/>
              <w:jc w:val="left"/>
              <w:rPr>
                <w:rFonts w:ascii="仿宋_GB2312" w:eastAsia="仿宋_GB2312" w:cs="宋体"/>
                <w:kern w:val="0"/>
                <w:sz w:val="28"/>
                <w:szCs w:val="28"/>
              </w:rPr>
            </w:pPr>
          </w:p>
        </w:tc>
      </w:tr>
      <w:tr w14:paraId="7122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3674E22">
            <w:pPr>
              <w:widowControl/>
              <w:snapToGrid w:val="0"/>
              <w:jc w:val="center"/>
              <w:rPr>
                <w:rFonts w:hint="default" w:ascii="仿宋_GB2312" w:eastAsia="仿宋_GB2312" w:cs="宋体"/>
                <w:kern w:val="0"/>
                <w:sz w:val="28"/>
                <w:szCs w:val="28"/>
                <w:lang w:val="en-US" w:eastAsia="zh-CN"/>
              </w:rPr>
            </w:pPr>
            <w:r>
              <w:rPr>
                <w:rFonts w:hint="eastAsia" w:ascii="仿宋_GB2312" w:eastAsia="仿宋_GB2312" w:cs="宋体"/>
                <w:kern w:val="0"/>
                <w:sz w:val="28"/>
                <w:szCs w:val="28"/>
                <w:lang w:val="en-US" w:eastAsia="zh-CN"/>
              </w:rPr>
              <w:t>验收资料清单</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0894E2E3">
            <w:pPr>
              <w:widowControl/>
              <w:snapToGrid w:val="0"/>
              <w:jc w:val="left"/>
              <w:rPr>
                <w:rFonts w:hint="eastAsia" w:ascii="仿宋_GB2312" w:eastAsia="仿宋_GB2312" w:cs="宋体"/>
                <w:kern w:val="0"/>
                <w:sz w:val="28"/>
                <w:szCs w:val="28"/>
              </w:rPr>
            </w:pPr>
            <w:r>
              <w:rPr>
                <w:rFonts w:hint="eastAsia" w:ascii="仿宋_GB2312" w:eastAsia="仿宋_GB2312" w:cs="宋体"/>
                <w:kern w:val="0"/>
                <w:sz w:val="28"/>
                <w:szCs w:val="28"/>
                <w:lang w:eastAsia="zh-CN"/>
              </w:rPr>
              <w:t>□</w:t>
            </w:r>
            <w:r>
              <w:rPr>
                <w:rFonts w:hint="eastAsia" w:ascii="仿宋_GB2312" w:eastAsia="仿宋_GB2312" w:cs="宋体"/>
                <w:kern w:val="0"/>
                <w:sz w:val="28"/>
                <w:szCs w:val="28"/>
              </w:rPr>
              <w:t>新会区2025年中央农业经营主体能力提升资金—奶业新型经营主体培育项目申报书</w:t>
            </w:r>
          </w:p>
          <w:p w14:paraId="52B6254B">
            <w:pPr>
              <w:widowControl/>
              <w:snapToGrid w:val="0"/>
              <w:jc w:val="left"/>
              <w:rPr>
                <w:rFonts w:hint="eastAsia" w:ascii="仿宋_GB2312" w:eastAsia="仿宋_GB2312" w:cs="宋体"/>
                <w:kern w:val="0"/>
                <w:sz w:val="28"/>
                <w:szCs w:val="28"/>
                <w:lang w:val="en-US" w:eastAsia="zh-CN"/>
              </w:rPr>
            </w:pPr>
            <w:r>
              <w:rPr>
                <w:rFonts w:hint="eastAsia" w:ascii="仿宋_GB2312" w:eastAsia="仿宋_GB2312" w:cs="宋体"/>
                <w:kern w:val="0"/>
                <w:sz w:val="28"/>
                <w:szCs w:val="28"/>
              </w:rPr>
              <w:t>□</w:t>
            </w:r>
            <w:r>
              <w:rPr>
                <w:rFonts w:hint="eastAsia" w:ascii="仿宋_GB2312" w:eastAsia="仿宋_GB2312" w:cs="宋体"/>
                <w:kern w:val="0"/>
                <w:sz w:val="28"/>
                <w:szCs w:val="28"/>
                <w:lang w:val="en-US" w:eastAsia="zh-CN"/>
              </w:rPr>
              <w:t>项目自主验收报告</w:t>
            </w:r>
          </w:p>
          <w:p w14:paraId="6C168760">
            <w:pPr>
              <w:widowControl/>
              <w:snapToGrid w:val="0"/>
              <w:jc w:val="left"/>
              <w:rPr>
                <w:rFonts w:hint="eastAsia" w:ascii="仿宋_GB2312" w:eastAsia="仿宋_GB2312" w:cs="宋体"/>
                <w:kern w:val="0"/>
                <w:sz w:val="28"/>
                <w:szCs w:val="28"/>
                <w:lang w:val="en-US" w:eastAsia="zh-CN"/>
              </w:rPr>
            </w:pPr>
            <w:r>
              <w:rPr>
                <w:rFonts w:hint="eastAsia" w:ascii="仿宋_GB2312" w:eastAsia="仿宋_GB2312" w:cs="宋体"/>
                <w:kern w:val="0"/>
                <w:sz w:val="28"/>
                <w:szCs w:val="28"/>
              </w:rPr>
              <w:t>□</w:t>
            </w:r>
            <w:r>
              <w:rPr>
                <w:rFonts w:hint="eastAsia" w:ascii="仿宋_GB2312" w:eastAsia="仿宋_GB2312" w:cs="宋体"/>
                <w:kern w:val="0"/>
                <w:sz w:val="28"/>
                <w:szCs w:val="28"/>
                <w:lang w:val="en-US" w:eastAsia="zh-CN"/>
              </w:rPr>
              <w:t>建设主体设备升级前后对比照片</w:t>
            </w:r>
          </w:p>
          <w:p w14:paraId="1720D288">
            <w:pPr>
              <w:widowControl/>
              <w:snapToGrid w:val="0"/>
              <w:jc w:val="left"/>
              <w:rPr>
                <w:rFonts w:hint="default" w:ascii="仿宋_GB2312" w:eastAsia="仿宋_GB2312" w:cs="宋体"/>
                <w:kern w:val="0"/>
                <w:sz w:val="28"/>
                <w:szCs w:val="28"/>
                <w:lang w:val="en-US" w:eastAsia="zh-CN"/>
              </w:rPr>
            </w:pPr>
            <w:r>
              <w:rPr>
                <w:rFonts w:hint="eastAsia" w:ascii="仿宋_GB2312" w:eastAsia="仿宋_GB2312" w:cs="宋体"/>
                <w:kern w:val="0"/>
                <w:sz w:val="28"/>
                <w:szCs w:val="28"/>
              </w:rPr>
              <w:t>□</w:t>
            </w:r>
            <w:r>
              <w:rPr>
                <w:rFonts w:hint="eastAsia" w:ascii="仿宋_GB2312" w:eastAsia="仿宋_GB2312" w:cs="宋体"/>
                <w:kern w:val="0"/>
                <w:sz w:val="28"/>
                <w:szCs w:val="28"/>
                <w:lang w:val="en-US" w:eastAsia="zh-CN"/>
              </w:rPr>
              <w:t>项目发票</w:t>
            </w:r>
          </w:p>
        </w:tc>
      </w:tr>
      <w:tr w14:paraId="5C3C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30F4CDEC">
            <w:pPr>
              <w:widowControl/>
              <w:jc w:val="center"/>
              <w:textAlignment w:val="center"/>
              <w:rPr>
                <w:rFonts w:ascii="仿宋_GB2312" w:eastAsia="仿宋_GB2312" w:cs="宋体"/>
                <w:bCs/>
                <w:sz w:val="28"/>
                <w:szCs w:val="28"/>
              </w:rPr>
            </w:pPr>
            <w:r>
              <w:rPr>
                <w:rFonts w:hint="eastAsia" w:ascii="仿宋_GB2312" w:hAnsi="仿宋_GB2312" w:eastAsia="仿宋_GB2312" w:cs="仿宋_GB2312"/>
                <w:kern w:val="0"/>
                <w:sz w:val="28"/>
                <w:szCs w:val="28"/>
              </w:rPr>
              <w:t>镇（街）</w:t>
            </w:r>
            <w:r>
              <w:rPr>
                <w:rFonts w:hint="eastAsia" w:ascii="仿宋_GB2312" w:hAnsi="仿宋_GB2312" w:eastAsia="仿宋_GB2312" w:cs="仿宋_GB2312"/>
                <w:kern w:val="0"/>
                <w:sz w:val="28"/>
                <w:szCs w:val="28"/>
                <w:lang w:val="en-US" w:eastAsia="zh-CN"/>
              </w:rPr>
              <w:t>畜牧部门初审</w:t>
            </w:r>
            <w:r>
              <w:rPr>
                <w:rFonts w:hint="eastAsia" w:ascii="仿宋_GB2312" w:hAnsi="仿宋_GB2312" w:eastAsia="仿宋_GB2312" w:cs="仿宋_GB2312"/>
                <w:kern w:val="0"/>
                <w:sz w:val="28"/>
                <w:szCs w:val="28"/>
              </w:rPr>
              <w:t>意见</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356C599">
            <w:pPr>
              <w:spacing w:line="320" w:lineRule="exact"/>
              <w:ind w:right="560"/>
              <w:rPr>
                <w:rFonts w:hint="eastAsia" w:ascii="仿宋_GB2312" w:hAnsi="仿宋_GB2312" w:eastAsia="仿宋_GB2312" w:cs="仿宋_GB2312"/>
                <w:kern w:val="0"/>
                <w:sz w:val="28"/>
                <w:szCs w:val="28"/>
              </w:rPr>
            </w:pPr>
          </w:p>
          <w:p w14:paraId="1297DF3F">
            <w:pPr>
              <w:spacing w:line="320" w:lineRule="exact"/>
              <w:ind w:right="560"/>
              <w:rPr>
                <w:rFonts w:hint="eastAsia" w:ascii="仿宋_GB2312" w:hAnsi="仿宋_GB2312" w:eastAsia="仿宋_GB2312" w:cs="仿宋_GB2312"/>
                <w:kern w:val="0"/>
                <w:sz w:val="28"/>
                <w:szCs w:val="28"/>
              </w:rPr>
            </w:pPr>
          </w:p>
          <w:p w14:paraId="2FB291C3">
            <w:pPr>
              <w:spacing w:line="320" w:lineRule="exact"/>
              <w:ind w:right="560"/>
              <w:rPr>
                <w:rFonts w:hint="eastAsia" w:ascii="仿宋_GB2312" w:hAnsi="仿宋_GB2312" w:eastAsia="仿宋_GB2312" w:cs="仿宋_GB2312"/>
                <w:kern w:val="0"/>
                <w:sz w:val="28"/>
                <w:szCs w:val="28"/>
              </w:rPr>
            </w:pPr>
          </w:p>
          <w:p w14:paraId="2B0471EF">
            <w:pPr>
              <w:spacing w:line="320" w:lineRule="exact"/>
              <w:ind w:right="560"/>
              <w:rPr>
                <w:rFonts w:hint="eastAsia" w:ascii="仿宋_GB2312" w:hAnsi="仿宋_GB2312" w:eastAsia="仿宋_GB2312" w:cs="仿宋_GB2312"/>
                <w:kern w:val="0"/>
                <w:sz w:val="28"/>
                <w:szCs w:val="28"/>
              </w:rPr>
            </w:pPr>
          </w:p>
          <w:p w14:paraId="6079B7BE">
            <w:pPr>
              <w:spacing w:line="320" w:lineRule="exact"/>
              <w:ind w:right="560"/>
              <w:rPr>
                <w:rFonts w:hint="eastAsia" w:ascii="仿宋_GB2312" w:hAnsi="仿宋_GB2312" w:eastAsia="仿宋_GB2312" w:cs="仿宋_GB2312"/>
                <w:kern w:val="0"/>
                <w:sz w:val="28"/>
                <w:szCs w:val="28"/>
              </w:rPr>
            </w:pPr>
          </w:p>
          <w:p w14:paraId="1D261F08">
            <w:pPr>
              <w:spacing w:line="32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负责人（签名）</w:t>
            </w:r>
            <w:r>
              <w:rPr>
                <w:rFonts w:hint="eastAsia" w:ascii="仿宋_GB2312" w:hAnsi="仿宋_GB2312" w:eastAsia="仿宋_GB2312" w:cs="仿宋_GB2312"/>
                <w:sz w:val="28"/>
                <w:szCs w:val="28"/>
              </w:rPr>
              <w:t>：　　　   单位（盖章）</w:t>
            </w:r>
          </w:p>
          <w:p w14:paraId="717A4669">
            <w:pPr>
              <w:spacing w:line="320" w:lineRule="exact"/>
              <w:ind w:right="560"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723657F">
            <w:pPr>
              <w:jc w:val="center"/>
              <w:rPr>
                <w:rFonts w:ascii="仿宋_GB2312" w:eastAsia="仿宋_GB2312" w:cs="宋体"/>
                <w:bCs/>
                <w:kern w:val="0"/>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r w14:paraId="4512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2151" w:type="dxa"/>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45A69076">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区农业农村局</w:t>
            </w:r>
          </w:p>
          <w:p w14:paraId="2BAC97AD">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意见</w:t>
            </w:r>
          </w:p>
        </w:tc>
        <w:tc>
          <w:tcPr>
            <w:tcW w:w="7467" w:type="dxa"/>
            <w:gridSpan w:val="3"/>
            <w:tcBorders>
              <w:top w:val="single" w:color="auto" w:sz="4" w:space="0"/>
              <w:left w:val="single" w:color="auto" w:sz="4" w:space="0"/>
              <w:bottom w:val="single" w:color="auto" w:sz="4" w:space="0"/>
              <w:right w:val="single" w:color="auto" w:sz="4" w:space="0"/>
            </w:tcBorders>
            <w:tcMar>
              <w:top w:w="0" w:type="dxa"/>
              <w:left w:w="51" w:type="dxa"/>
              <w:bottom w:w="0" w:type="dxa"/>
              <w:right w:w="51" w:type="dxa"/>
            </w:tcMar>
            <w:vAlign w:val="center"/>
          </w:tcPr>
          <w:p w14:paraId="1D84B189">
            <w:pPr>
              <w:spacing w:line="320" w:lineRule="exact"/>
              <w:ind w:right="560"/>
              <w:rPr>
                <w:rFonts w:hint="eastAsia" w:ascii="仿宋_GB2312" w:hAnsi="仿宋_GB2312" w:eastAsia="仿宋_GB2312" w:cs="仿宋_GB2312"/>
                <w:kern w:val="0"/>
                <w:sz w:val="28"/>
                <w:szCs w:val="28"/>
              </w:rPr>
            </w:pPr>
          </w:p>
          <w:p w14:paraId="55076561">
            <w:pPr>
              <w:spacing w:line="320" w:lineRule="exact"/>
              <w:ind w:right="560"/>
              <w:rPr>
                <w:rFonts w:hint="eastAsia" w:ascii="仿宋_GB2312" w:hAnsi="仿宋_GB2312" w:eastAsia="仿宋_GB2312" w:cs="仿宋_GB2312"/>
                <w:kern w:val="0"/>
                <w:sz w:val="28"/>
                <w:szCs w:val="28"/>
              </w:rPr>
            </w:pPr>
          </w:p>
          <w:p w14:paraId="6D552A1B">
            <w:pPr>
              <w:spacing w:line="320" w:lineRule="exact"/>
              <w:ind w:right="560"/>
              <w:rPr>
                <w:rFonts w:hint="eastAsia" w:ascii="仿宋_GB2312" w:hAnsi="仿宋_GB2312" w:eastAsia="仿宋_GB2312" w:cs="仿宋_GB2312"/>
                <w:kern w:val="0"/>
                <w:sz w:val="28"/>
                <w:szCs w:val="28"/>
              </w:rPr>
            </w:pPr>
          </w:p>
          <w:p w14:paraId="0D31BD18">
            <w:pPr>
              <w:spacing w:line="320" w:lineRule="exact"/>
              <w:ind w:right="560"/>
              <w:rPr>
                <w:rFonts w:hint="eastAsia" w:ascii="仿宋_GB2312" w:hAnsi="仿宋_GB2312" w:eastAsia="仿宋_GB2312" w:cs="仿宋_GB2312"/>
                <w:kern w:val="0"/>
                <w:sz w:val="28"/>
                <w:szCs w:val="28"/>
              </w:rPr>
            </w:pPr>
          </w:p>
          <w:p w14:paraId="77A1E7C5">
            <w:pPr>
              <w:spacing w:line="320" w:lineRule="exact"/>
              <w:ind w:right="560"/>
              <w:rPr>
                <w:rFonts w:hint="eastAsia" w:ascii="仿宋_GB2312" w:hAnsi="仿宋_GB2312" w:eastAsia="仿宋_GB2312" w:cs="仿宋_GB2312"/>
                <w:kern w:val="0"/>
                <w:sz w:val="28"/>
                <w:szCs w:val="28"/>
              </w:rPr>
            </w:pPr>
          </w:p>
          <w:p w14:paraId="132BF880">
            <w:pPr>
              <w:spacing w:line="32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验收组人员</w:t>
            </w:r>
            <w:r>
              <w:rPr>
                <w:rFonts w:hint="eastAsia" w:ascii="仿宋_GB2312" w:hAnsi="仿宋_GB2312" w:eastAsia="仿宋_GB2312" w:cs="仿宋_GB2312"/>
                <w:kern w:val="0"/>
                <w:sz w:val="28"/>
                <w:szCs w:val="28"/>
              </w:rPr>
              <w:t>（签名）</w:t>
            </w:r>
            <w:r>
              <w:rPr>
                <w:rFonts w:hint="eastAsia" w:ascii="仿宋_GB2312" w:hAnsi="仿宋_GB2312" w:eastAsia="仿宋_GB2312" w:cs="仿宋_GB2312"/>
                <w:sz w:val="28"/>
                <w:szCs w:val="28"/>
              </w:rPr>
              <w:t>：　　　</w:t>
            </w:r>
          </w:p>
          <w:p w14:paraId="4649AA4D">
            <w:pPr>
              <w:spacing w:line="320" w:lineRule="exact"/>
              <w:ind w:right="560"/>
              <w:rPr>
                <w:rFonts w:hint="eastAsia" w:ascii="仿宋_GB2312" w:hAnsi="仿宋_GB2312" w:eastAsia="仿宋_GB2312" w:cs="仿宋_GB2312"/>
                <w:sz w:val="28"/>
                <w:szCs w:val="28"/>
              </w:rPr>
            </w:pPr>
          </w:p>
          <w:p w14:paraId="7DA9C4AB">
            <w:pPr>
              <w:spacing w:line="320" w:lineRule="exact"/>
              <w:ind w:right="560"/>
              <w:rPr>
                <w:rFonts w:hint="eastAsia" w:ascii="仿宋_GB2312" w:hAnsi="仿宋_GB2312" w:eastAsia="仿宋_GB2312" w:cs="仿宋_GB2312"/>
                <w:sz w:val="28"/>
                <w:szCs w:val="28"/>
              </w:rPr>
            </w:pPr>
          </w:p>
          <w:p w14:paraId="63EBE334">
            <w:pPr>
              <w:spacing w:line="320" w:lineRule="exact"/>
              <w:ind w:right="560"/>
              <w:rPr>
                <w:rFonts w:hint="eastAsia" w:ascii="仿宋_GB2312" w:hAnsi="仿宋_GB2312" w:eastAsia="仿宋_GB2312" w:cs="仿宋_GB2312"/>
                <w:sz w:val="28"/>
                <w:szCs w:val="28"/>
              </w:rPr>
            </w:pPr>
          </w:p>
          <w:p w14:paraId="3C42C769">
            <w:pPr>
              <w:spacing w:line="320" w:lineRule="exact"/>
              <w:ind w:right="560"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14:paraId="6E2367AA">
            <w:pPr>
              <w:spacing w:line="320" w:lineRule="exact"/>
              <w:ind w:right="560" w:firstLine="980" w:firstLineChars="3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53C12D0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14:paraId="0240B5B9">
      <w:pPr>
        <w:spacing w:line="560" w:lineRule="exact"/>
        <w:jc w:val="left"/>
        <w:rPr>
          <w:rFonts w:hint="default" w:ascii="仿宋_GB2312" w:hAnsi="仿宋" w:eastAsia="仿宋_GB2312" w:cs="仿宋"/>
          <w:sz w:val="32"/>
          <w:szCs w:val="32"/>
          <w:lang w:val="en-US" w:eastAsia="zh-CN"/>
        </w:rPr>
      </w:pPr>
    </w:p>
    <w:p w14:paraId="29858B5C">
      <w:pPr>
        <w:spacing w:line="560" w:lineRule="exact"/>
        <w:jc w:val="left"/>
        <w:rPr>
          <w:rFonts w:hint="eastAsia" w:ascii="仿宋_GB2312" w:hAnsi="仿宋" w:eastAsia="仿宋_GB2312" w:cs="仿宋"/>
          <w:sz w:val="32"/>
          <w:szCs w:val="32"/>
          <w:lang w:val="en-US" w:eastAsia="zh-CN"/>
        </w:rPr>
      </w:pPr>
    </w:p>
    <w:sectPr>
      <w:footerReference r:id="rId3" w:type="default"/>
      <w:pgSz w:w="11906" w:h="16838"/>
      <w:pgMar w:top="1701" w:right="158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4AAA">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626DF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D626DF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04C7D"/>
    <w:multiLevelType w:val="singleLevel"/>
    <w:tmpl w:val="20F04C7D"/>
    <w:lvl w:ilvl="0" w:tentative="0">
      <w:start w:val="5"/>
      <w:numFmt w:val="chineseCounting"/>
      <w:suff w:val="nothing"/>
      <w:lvlText w:val="%1、"/>
      <w:lvlJc w:val="left"/>
      <w:rPr>
        <w:rFonts w:hint="eastAsia"/>
      </w:rPr>
    </w:lvl>
  </w:abstractNum>
  <w:abstractNum w:abstractNumId="1">
    <w:nsid w:val="69986990"/>
    <w:multiLevelType w:val="singleLevel"/>
    <w:tmpl w:val="6998699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F6931"/>
    <w:rsid w:val="262146F9"/>
    <w:rsid w:val="3A6068F6"/>
    <w:rsid w:val="4BB8025E"/>
    <w:rsid w:val="53BF6931"/>
    <w:rsid w:val="616B5C54"/>
    <w:rsid w:val="64735E32"/>
    <w:rsid w:val="6CA47707"/>
    <w:rsid w:val="71DD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spacing w:line="415" w:lineRule="auto"/>
      <w:outlineLvl w:val="1"/>
    </w:pPr>
    <w:rPr>
      <w:rFonts w:ascii="Calibri Light" w:hAnsi="Calibri Light" w:cs="Calibri Light"/>
      <w:b/>
      <w:bCs/>
      <w:kern w:val="0"/>
    </w:rPr>
  </w:style>
  <w:style w:type="paragraph" w:styleId="4">
    <w:name w:val="heading 3"/>
    <w:next w:val="1"/>
    <w:qFormat/>
    <w:uiPriority w:val="0"/>
    <w:pPr>
      <w:keepNext/>
      <w:keepLines/>
      <w:widowControl w:val="0"/>
      <w:spacing w:line="413" w:lineRule="auto"/>
      <w:jc w:val="both"/>
      <w:outlineLvl w:val="2"/>
    </w:pPr>
    <w:rPr>
      <w:rFonts w:ascii="Times New Roman" w:hAnsi="Times New Roman" w:eastAsia="宋体" w:cs="Times New Roman"/>
      <w:kern w:val="2"/>
      <w:sz w:val="21"/>
      <w:szCs w:val="24"/>
      <w:lang w:val="en-US" w:eastAsia="zh-CN" w:bidi="ar-SA"/>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index 6"/>
    <w:basedOn w:val="1"/>
    <w:next w:val="1"/>
    <w:qFormat/>
    <w:uiPriority w:val="0"/>
    <w:pPr>
      <w:spacing w:line="360" w:lineRule="auto"/>
      <w:ind w:left="2100"/>
    </w:pPr>
    <w:rPr>
      <w:rFonts w:ascii="Calibri" w:hAnsi="Calibri" w:eastAsia="宋体" w:cs="Times New Roman"/>
      <w:sz w:val="21"/>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2994</Words>
  <Characters>3094</Characters>
  <Lines>0</Lines>
  <Paragraphs>0</Paragraphs>
  <TotalTime>35</TotalTime>
  <ScaleCrop>false</ScaleCrop>
  <LinksUpToDate>false</LinksUpToDate>
  <CharactersWithSpaces>3591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2025-07-14T07:32:00Z</dcterms:created>
  <dc:creator>Administrator</dc:creator>
  <cp:lastModifiedBy>NGKASIN</cp:lastModifiedBy>
  <cp:lastPrinted>2025-07-14T08:23:00Z</cp:lastPrinted>
  <dcterms:modified xsi:type="dcterms:W3CDTF">2025-07-18T07:18:04Z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2A2E82D18F9C42FA9671DF84D8C37B06_13</vt:lpwstr>
  </property>
  <property fmtid="{D5CDD505-2E9C-101B-9397-08002B2CF9AE}" pid="4" name="KSOTemplateDocerSaveRecord">
    <vt:lpwstr>eyJoZGlkIjoiYTA1NTYyZTQ5OGUwYTQyNmY2MzIyMjY1Yjc4YTQxODkiLCJ1c2VySWQiOiIyNDU0MzkwMDgifQ==</vt:lpwstr>
  </property>
</Properties>
</file>