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shd w:val="clear" w:color="auto" w:fill="FFFFFF"/>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本次</w:t>
      </w:r>
      <w:r>
        <w:rPr>
          <w:rFonts w:hint="eastAsia" w:ascii="方正小标宋简体" w:hAnsi="仿宋" w:eastAsia="方正小标宋简体" w:cs="仿宋"/>
          <w:sz w:val="44"/>
          <w:szCs w:val="44"/>
          <w:highlight w:val="none"/>
          <w:lang w:eastAsia="zh-CN"/>
        </w:rPr>
        <w:t>抽检依据和抽检项目</w:t>
      </w:r>
    </w:p>
    <w:p>
      <w:pPr>
        <w:shd w:val="clear" w:color="auto" w:fill="FFFFFF"/>
        <w:spacing w:line="590" w:lineRule="exact"/>
        <w:rPr>
          <w:rFonts w:hint="eastAsia" w:ascii="仿宋" w:hAnsi="仿宋"/>
          <w:highlight w:val="none"/>
        </w:rPr>
      </w:pPr>
    </w:p>
    <w:p>
      <w:pPr>
        <w:shd w:val="clear" w:color="auto" w:fill="FFFFFF"/>
        <w:spacing w:line="59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en-US" w:eastAsia="zh-CN"/>
        </w:rPr>
        <w:t>饼干</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抽检依据是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食品安全国家标准饼干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7100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食品添加剂使用标准》（GB 2760）、《食品安全国家标准 食品中真菌毒素限量》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食品中农药最大残留限量》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2763</w:t>
      </w:r>
      <w:r>
        <w:rPr>
          <w:rFonts w:hint="eastAsia" w:ascii="仿宋_GB2312" w:hAnsi="仿宋_GB2312" w:eastAsia="仿宋_GB2312" w:cs="仿宋_GB2312"/>
          <w:sz w:val="32"/>
          <w:szCs w:val="32"/>
          <w:highlight w:val="none"/>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饼干</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铝的残留量(干样品,以Al计)、酸价(以脂肪计)(KOH)、日落黄、二氧化硫残留量、胭脂红、甜蜜素(以环己基氨基磺酸计)、山梨酸及其钾盐(以山梨酸计)、糖精钠(以糖精计)、脱氢乙酸及其钠盐(以脱氢乙酸计)、柠檬黄、过氧化值(以脂肪计)、苯甲酸及其钠盐(以苯甲酸计)、靛蓝、菌落总数、金黄色葡萄球菌、沙门氏菌、诱惑红、大肠菌群、亮蓝、霉菌、苋菜红</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lang w:eastAsia="zh-CN"/>
        </w:rPr>
        <w:t>。</w:t>
      </w:r>
    </w:p>
    <w:p>
      <w:pPr>
        <w:numPr>
          <w:ilvl w:val="0"/>
          <w:numId w:val="1"/>
        </w:numPr>
        <w:shd w:val="clear" w:color="auto" w:fill="FFFFFF"/>
        <w:snapToGrid w:val="0"/>
        <w:spacing w:line="590" w:lineRule="exact"/>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茶叶及相关制品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《食品安全国家标准 食品添加剂使用标准》（GB 2760）、《食品安全国家标准 食品中污染物限量》（GB 2762）、《食品安全国家标准 食品中致病菌限量》（GB 29921）等标准及产品明示标准和质量要求。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numPr>
          <w:ilvl w:val="0"/>
          <w:numId w:val="0"/>
        </w:numPr>
        <w:shd w:val="clear" w:color="auto" w:fill="FFFFFF"/>
        <w:snapToGrid w:val="0"/>
        <w:spacing w:line="59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绿茶、红茶、乌龙茶、黄茶、白茶、黑茶、花茶、袋泡茶、紧压茶</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目包括铅(以Pb计),吡虫啉,乙酰甲胺磷,联苯菊酯,灭多威,三氯杀螨醇,氰戊菊酯和S-氰戊菊酯,甲拌磷,克百威,水胺硫磷,氧乐果,毒死蜱,啶虫脒,多菌灵,茚虫威,柠檬黄,日落黄</w:t>
      </w:r>
      <w:r>
        <w:rPr>
          <w:rFonts w:hint="eastAsia" w:ascii="仿宋_GB2312" w:hAnsi="仿宋_GB2312" w:cs="仿宋_GB2312"/>
          <w:sz w:val="32"/>
          <w:szCs w:val="32"/>
          <w:highlight w:val="none"/>
          <w:lang w:val="en-US" w:eastAsia="zh-CN"/>
        </w:rPr>
        <w:t>等。</w:t>
      </w:r>
    </w:p>
    <w:p>
      <w:pPr>
        <w:shd w:val="clear" w:color="auto" w:fill="FFFFFF"/>
        <w:snapToGrid w:val="0"/>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cs="仿宋_GB2312"/>
          <w:b/>
          <w:bCs/>
          <w:sz w:val="32"/>
          <w:szCs w:val="32"/>
          <w:lang w:val="en-US" w:eastAsia="zh-CN"/>
        </w:rPr>
        <w:t>三、</w:t>
      </w:r>
      <w:r>
        <w:rPr>
          <w:rFonts w:hint="eastAsia" w:ascii="仿宋_GB2312" w:hAnsi="仿宋_GB2312" w:eastAsia="仿宋_GB2312" w:cs="仿宋_GB2312"/>
          <w:b/>
          <w:bCs/>
          <w:sz w:val="32"/>
          <w:szCs w:val="32"/>
        </w:rPr>
        <w:t>炒货食品及坚果制品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2762）、《食品安全国家标准 食品中致病菌限量》（GB 29921）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食品安全国家标准坚果与籽类食品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19300</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开心果、杏仁、扁桃仁、松仁、瓜子</w:t>
      </w:r>
      <w:r>
        <w:rPr>
          <w:rFonts w:hint="eastAsia" w:ascii="仿宋_GB2312" w:hAnsi="仿宋_GB2312" w:eastAsia="仿宋_GB2312" w:cs="仿宋_GB2312"/>
          <w:sz w:val="32"/>
          <w:szCs w:val="32"/>
        </w:rPr>
        <w:t>抽检项目</w:t>
      </w:r>
      <w:r>
        <w:rPr>
          <w:rFonts w:hint="eastAsia" w:ascii="仿宋_GB2312" w:hAnsi="仿宋_GB2312" w:eastAsia="仿宋_GB2312" w:cs="仿宋_GB2312"/>
          <w:sz w:val="32"/>
          <w:szCs w:val="32"/>
          <w:highlight w:val="none"/>
          <w:lang w:eastAsia="zh-CN"/>
        </w:rPr>
        <w:t>包括</w:t>
      </w:r>
      <w:r>
        <w:rPr>
          <w:rFonts w:hint="eastAsia" w:ascii="仿宋_GB2312" w:hAnsi="仿宋_GB2312" w:eastAsia="仿宋_GB2312" w:cs="仿宋_GB2312"/>
          <w:sz w:val="32"/>
          <w:szCs w:val="32"/>
        </w:rPr>
        <w:t>铅(以Pb计)、苯甲酸及其钠盐(以苯甲酸计)、黄曲霉毒素B₁、酸价(以脂肪计)(KOH)、过氧化值(以脂肪计)、甜蜜素(以环己基氨基磺酸计)、大肠菌群、糖精钠(以糖精计)、脱氢乙酸及其钠盐(以脱氢乙酸计)、二氧化硫残留量、霉菌、山梨酸及其钾盐(以山梨酸计)、安赛蜜</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shd w:val="clear" w:color="auto" w:fill="FFFFFF"/>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2、其他炒货食品及坚果制品</w:t>
      </w:r>
      <w:r>
        <w:rPr>
          <w:rFonts w:hint="eastAsia" w:ascii="仿宋_GB2312" w:hAnsi="仿宋_GB2312" w:eastAsia="仿宋_GB2312" w:cs="仿宋_GB2312"/>
          <w:sz w:val="32"/>
          <w:szCs w:val="32"/>
        </w:rPr>
        <w:t>抽检项目</w:t>
      </w:r>
      <w:r>
        <w:rPr>
          <w:rFonts w:hint="eastAsia" w:ascii="仿宋_GB2312" w:hAnsi="仿宋_GB2312" w:eastAsia="仿宋_GB2312" w:cs="仿宋_GB2312"/>
          <w:sz w:val="32"/>
          <w:szCs w:val="32"/>
          <w:highlight w:val="none"/>
          <w:lang w:eastAsia="zh-CN"/>
        </w:rPr>
        <w:t>包括酸价(以脂肪计)(KOH)、过氧化值(以脂肪计)、苯甲酸及其钠盐(以苯甲酸计)、铅(以Pb计)、山梨酸及其钾盐(以山梨酸计)、脱氢乙酸及其钠盐(以脱氢乙酸计)、大肠菌群、甜蜜素(以环己基氨基磺酸计)、安赛蜜、糖精钠(以糖精计)、二氧化硫残留量</w:t>
      </w:r>
      <w:r>
        <w:rPr>
          <w:rFonts w:hint="eastAsia" w:ascii="仿宋_GB2312" w:hAnsi="仿宋_GB2312" w:cs="仿宋_GB2312"/>
          <w:sz w:val="32"/>
          <w:szCs w:val="32"/>
          <w:highlight w:val="none"/>
          <w:lang w:val="en-US" w:eastAsia="zh-CN"/>
        </w:rPr>
        <w:t>等。</w:t>
      </w:r>
    </w:p>
    <w:p>
      <w:pPr>
        <w:spacing w:line="60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cs="仿宋_GB2312"/>
          <w:b/>
          <w:bCs/>
          <w:sz w:val="32"/>
          <w:szCs w:val="32"/>
          <w:lang w:val="en-US" w:eastAsia="zh-CN"/>
        </w:rPr>
        <w:t>四</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highlight w:val="none"/>
          <w:lang w:eastAsia="zh-CN"/>
        </w:rPr>
        <w:t>调味品</w:t>
      </w:r>
    </w:p>
    <w:p>
      <w:pPr>
        <w:numPr>
          <w:ilvl w:val="0"/>
          <w:numId w:val="0"/>
        </w:numPr>
        <w:spacing w:line="60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（一）抽检依据</w:t>
      </w:r>
    </w:p>
    <w:p>
      <w:pPr>
        <w:numPr>
          <w:ilvl w:val="0"/>
          <w:numId w:val="0"/>
        </w:numPr>
        <w:spacing w:line="60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《食品安全国家标准 酱油》（GB 2717）、《食品安全国家标准 酿造酱》（GB 2718）、《食品安全国家标准 食醋》（GB 2719）、《食品安全国家标准 味精》（GB 2720）、《食品安全国家标准 食用盐》（GB 2721）、《食品安全国家标准 食品添加剂使用标准》（GB 2760）、《食品安全国家标准 食品中真菌毒素限量》（GB 2761）、《食品安全国家标准 食品中污染物限量》（GB 2762）、《食品安全国家标准 食品中农药最大残留限量》（GB 2763）、《食品安全国家标准 食用盐碘含量》（GB 26878）、《食品安全国家标准 预包装食品中致病菌限量》（GB 29921）、《食品安全国家标准 水产调味品》（GB 10133）、食品整治办〔2008〕3号《食品中可能违法添加的非食用物质和易滥用的食品添加剂品种名单（第一批）》、整顿办函〔2011〕1号《食品中可能违法添加的非食用物质和易滥用的食品添加剂品种名单（第五批）》及产品明示标准和质量要求。</w:t>
      </w:r>
    </w:p>
    <w:p>
      <w:pPr>
        <w:numPr>
          <w:ilvl w:val="0"/>
          <w:numId w:val="0"/>
        </w:numPr>
        <w:spacing w:line="60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（二）抽检项目</w:t>
      </w:r>
    </w:p>
    <w:p>
      <w:pPr>
        <w:pStyle w:val="2"/>
        <w:ind w:firstLine="640" w:firstLineChars="200"/>
        <w:rPr>
          <w:rFonts w:hint="eastAsia" w:ascii="仿宋_GB2312" w:hAnsi="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w:t>
      </w:r>
      <w:r>
        <w:rPr>
          <w:rFonts w:hint="eastAsia" w:ascii="仿宋_GB2312" w:hAnsi="仿宋_GB2312" w:cs="仿宋_GB2312"/>
          <w:kern w:val="2"/>
          <w:sz w:val="32"/>
          <w:szCs w:val="32"/>
          <w:highlight w:val="none"/>
          <w:lang w:val="en-US" w:eastAsia="zh-CN" w:bidi="ar-SA"/>
        </w:rPr>
        <w:t>酱油</w:t>
      </w:r>
      <w:r>
        <w:rPr>
          <w:rFonts w:hint="eastAsia" w:ascii="仿宋_GB2312" w:hAnsi="仿宋_GB2312" w:eastAsia="仿宋_GB2312" w:cs="仿宋_GB2312"/>
          <w:kern w:val="2"/>
          <w:sz w:val="32"/>
          <w:szCs w:val="32"/>
          <w:highlight w:val="none"/>
          <w:lang w:val="en-US" w:eastAsia="zh-CN" w:bidi="ar-SA"/>
        </w:rPr>
        <w:t>检验项目包括全氮(以氮计)、氨基酸态氮(以氮计)、脱氢乙酸及其钠盐(以脱氢乙酸计)、对羟基苯甲酸酯类及其钠盐(包括对羟基苯甲酸甲酯钠，对羟基苯甲酸乙酯，对羟基苯甲酸乙酯钠)(以对羟基苯甲酸计)、铵盐(以占氨基酸态氮的百分比计)、山梨酸及其钾盐(以山梨酸计)、苯甲酸及其钠盐(以苯甲酸计)、甜蜜素(以环己基氨基磺酸计)、菌落总数、大肠菌群、三氯蔗糖、糖精钠(以糖精计)</w:t>
      </w:r>
      <w:r>
        <w:rPr>
          <w:rFonts w:hint="eastAsia" w:ascii="仿宋_GB2312" w:hAnsi="仿宋_GB2312" w:cs="仿宋_GB2312"/>
          <w:kern w:val="2"/>
          <w:sz w:val="32"/>
          <w:szCs w:val="32"/>
          <w:highlight w:val="none"/>
          <w:lang w:val="en-US" w:eastAsia="zh-CN" w:bidi="ar-SA"/>
        </w:rPr>
        <w:t>等。</w:t>
      </w:r>
    </w:p>
    <w:p>
      <w:pPr>
        <w:pStyle w:val="2"/>
        <w:ind w:firstLine="640" w:firstLineChars="200"/>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2、辣椒、花椒、辣椒粉、花椒粉</w:t>
      </w:r>
      <w:r>
        <w:rPr>
          <w:rFonts w:hint="eastAsia" w:ascii="仿宋_GB2312" w:hAnsi="仿宋_GB2312" w:eastAsia="仿宋_GB2312" w:cs="仿宋_GB2312"/>
          <w:kern w:val="2"/>
          <w:sz w:val="32"/>
          <w:szCs w:val="32"/>
          <w:highlight w:val="none"/>
          <w:lang w:val="en-US" w:eastAsia="zh-CN" w:bidi="ar-SA"/>
        </w:rPr>
        <w:t>检验项目包括铅(以Pb计)、罗丹明B、苏丹红Ⅰ、苏丹红Ⅱ、苏丹红Ⅲ、苏丹红Ⅳ、苯甲酸及其钠盐(以苯甲酸计)、山梨酸及其钾盐(以山梨酸计)、糖精钠(以糖精计)</w:t>
      </w:r>
      <w:r>
        <w:rPr>
          <w:rFonts w:hint="eastAsia" w:ascii="仿宋_GB2312" w:hAnsi="仿宋_GB2312" w:cs="仿宋_GB2312"/>
          <w:kern w:val="2"/>
          <w:sz w:val="32"/>
          <w:szCs w:val="32"/>
          <w:highlight w:val="none"/>
          <w:lang w:val="en-US" w:eastAsia="zh-CN" w:bidi="ar-SA"/>
        </w:rPr>
        <w:t>等。</w:t>
      </w:r>
    </w:p>
    <w:p>
      <w:pPr>
        <w:shd w:val="clear" w:color="auto" w:fill="FFFFFF"/>
        <w:spacing w:line="590" w:lineRule="exact"/>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highlight w:val="none"/>
          <w:lang w:val="en-US" w:eastAsia="zh-CN"/>
        </w:rPr>
        <w:t>五、</w:t>
      </w:r>
      <w:r>
        <w:rPr>
          <w:rFonts w:hint="eastAsia" w:ascii="仿宋_GB2312" w:hAnsi="仿宋_GB2312" w:cs="仿宋_GB2312"/>
          <w:b/>
          <w:bCs/>
          <w:sz w:val="32"/>
          <w:szCs w:val="32"/>
          <w:lang w:val="en-US" w:eastAsia="zh-CN"/>
        </w:rPr>
        <w:t>方便食品</w:t>
      </w:r>
    </w:p>
    <w:p>
      <w:pPr>
        <w:shd w:val="clear" w:color="auto" w:fill="FFFFFF"/>
        <w:spacing w:line="59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（一）抽检依据</w:t>
      </w:r>
    </w:p>
    <w:p>
      <w:pPr>
        <w:shd w:val="clear" w:color="auto" w:fill="FFFFFF"/>
        <w:spacing w:line="59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抽检依据是《食品安全国家标准 食品添加剂使用标准》（GB 2760）、《食品安全国家标准 食品中污染物限量》（GB 2762）、《食品安全国家标准 预包装食品中致病菌限量》（GB 29921）、《食品安全国家标准 散装即食食品中致病菌限量》（GB 31607）、《食品安全国家标准 方便面》（GB 17400）等标准及产品明示标准和指标的要求。</w:t>
      </w:r>
    </w:p>
    <w:p>
      <w:pPr>
        <w:shd w:val="clear" w:color="auto" w:fill="FFFFFF"/>
        <w:spacing w:line="59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（二）抽检项目</w:t>
      </w:r>
    </w:p>
    <w:p>
      <w:pPr>
        <w:shd w:val="clear" w:color="auto" w:fill="FFFFFF"/>
        <w:spacing w:line="590" w:lineRule="exact"/>
        <w:ind w:firstLine="640" w:firstLineChars="200"/>
        <w:rPr>
          <w:rFonts w:hint="eastAsia" w:ascii="仿宋_GB2312" w:hAnsi="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油炸面、非油炸面、方便米粉(米线)、方便粉丝</w:t>
      </w:r>
      <w:r>
        <w:rPr>
          <w:rFonts w:hint="eastAsia" w:ascii="仿宋_GB2312" w:hAnsi="仿宋_GB2312" w:cs="仿宋_GB2312"/>
          <w:kern w:val="2"/>
          <w:sz w:val="32"/>
          <w:szCs w:val="32"/>
          <w:lang w:val="en-US" w:eastAsia="zh-CN" w:bidi="ar-SA"/>
        </w:rPr>
        <w:t>检验</w:t>
      </w:r>
      <w:r>
        <w:rPr>
          <w:rFonts w:hint="eastAsia" w:ascii="仿宋_GB2312" w:hAnsi="仿宋_GB2312" w:eastAsia="仿宋_GB2312" w:cs="仿宋_GB2312"/>
          <w:kern w:val="2"/>
          <w:sz w:val="32"/>
          <w:szCs w:val="32"/>
          <w:lang w:val="en-US" w:eastAsia="zh-CN" w:bidi="ar-SA"/>
        </w:rPr>
        <w:t>项目包括酸价(以脂肪计)(KOH)、水分、过氧化值(以脂肪计)、大肠菌群、菌落总数等</w:t>
      </w:r>
      <w:r>
        <w:rPr>
          <w:rFonts w:hint="eastAsia" w:ascii="仿宋_GB2312" w:hAnsi="仿宋_GB2312" w:cs="仿宋_GB2312"/>
          <w:kern w:val="2"/>
          <w:sz w:val="32"/>
          <w:szCs w:val="32"/>
          <w:lang w:val="en-US" w:eastAsia="zh-CN" w:bidi="ar-SA"/>
        </w:rPr>
        <w:t>。</w:t>
      </w:r>
    </w:p>
    <w:p>
      <w:pPr>
        <w:shd w:val="clear" w:color="auto" w:fill="FFFFFF"/>
        <w:spacing w:line="59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仿宋_GB2312" w:cs="仿宋_GB2312"/>
          <w:b/>
          <w:bCs/>
          <w:sz w:val="32"/>
          <w:szCs w:val="32"/>
          <w:lang w:val="en-US" w:eastAsia="zh-CN"/>
        </w:rPr>
        <w:t>蜂产品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抽检依据是</w:t>
      </w:r>
      <w:r>
        <w:rPr>
          <w:rFonts w:hint="eastAsia" w:ascii="仿宋_GB2312" w:hAnsi="仿宋_GB2312" w:eastAsia="仿宋_GB2312" w:cs="仿宋_GB2312"/>
          <w:sz w:val="32"/>
          <w:szCs w:val="32"/>
          <w:lang w:val="en-US" w:eastAsia="zh-CN"/>
        </w:rPr>
        <w:t>《食品安全国家标准 蜂蜜》等标准及产品明示标准和指标的要求。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蜂蜜</w:t>
      </w:r>
      <w:r>
        <w:rPr>
          <w:rFonts w:hint="eastAsia" w:ascii="仿宋_GB2312" w:hAnsi="仿宋_GB2312" w:eastAsia="仿宋_GB2312" w:cs="仿宋_GB2312"/>
          <w:sz w:val="32"/>
          <w:szCs w:val="32"/>
          <w:lang w:eastAsia="zh-CN"/>
        </w:rPr>
        <w:t>检验项目包括氯霉素、铅(以Pb计)、山梨酸及其钾盐(以山梨酸计)、果糖和葡萄糖、蔗糖、诺氟沙星、呋喃唑酮代谢物、甲硝唑、呋喃西林代谢物、双甲脒、氧氟沙星、嗜渗酵母计数、菌落总数、霉菌计数</w:t>
      </w:r>
      <w:r>
        <w:rPr>
          <w:rFonts w:hint="eastAsia" w:ascii="仿宋_GB2312" w:hAnsi="仿宋_GB2312" w:cs="仿宋_GB2312"/>
          <w:sz w:val="32"/>
          <w:szCs w:val="32"/>
          <w:lang w:val="en-US" w:eastAsia="zh-CN"/>
        </w:rPr>
        <w:t>等。</w:t>
      </w:r>
    </w:p>
    <w:p>
      <w:pPr>
        <w:shd w:val="clear" w:color="auto" w:fill="FFFFFF"/>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cs="仿宋_GB2312"/>
          <w:b/>
          <w:bCs/>
          <w:sz w:val="32"/>
          <w:szCs w:val="32"/>
          <w:lang w:val="en-US" w:eastAsia="zh-CN"/>
        </w:rPr>
        <w:t>七、</w:t>
      </w:r>
      <w:r>
        <w:rPr>
          <w:rFonts w:hint="eastAsia" w:ascii="仿宋_GB2312" w:hAnsi="仿宋_GB2312" w:eastAsia="仿宋_GB2312" w:cs="仿宋_GB2312"/>
          <w:b/>
          <w:bCs/>
          <w:sz w:val="32"/>
          <w:szCs w:val="32"/>
          <w:lang w:val="en-US" w:eastAsia="zh-CN"/>
        </w:rPr>
        <w:t>糕点</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糕点、面包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7099</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糕点</w:t>
      </w:r>
      <w:r>
        <w:rPr>
          <w:rFonts w:hint="eastAsia" w:ascii="仿宋_GB2312" w:hAnsi="仿宋_GB2312" w:eastAsia="仿宋_GB2312" w:cs="仿宋_GB2312"/>
          <w:sz w:val="32"/>
          <w:szCs w:val="32"/>
          <w:lang w:eastAsia="zh-CN"/>
        </w:rPr>
        <w:t>检验项目包括</w:t>
      </w:r>
      <w:r>
        <w:rPr>
          <w:rFonts w:hint="eastAsia" w:ascii="仿宋_GB2312" w:hAnsi="仿宋_GB2312" w:eastAsia="仿宋_GB2312" w:cs="仿宋_GB2312"/>
          <w:sz w:val="32"/>
          <w:szCs w:val="32"/>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菌落总数、大肠菌群、金黄色葡萄球菌、沙门氏菌、霉菌</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2、月饼</w:t>
      </w:r>
      <w:r>
        <w:rPr>
          <w:rFonts w:hint="eastAsia" w:ascii="仿宋_GB2312" w:hAnsi="仿宋_GB2312" w:eastAsia="仿宋_GB2312" w:cs="仿宋_GB2312"/>
          <w:sz w:val="32"/>
          <w:szCs w:val="32"/>
          <w:lang w:eastAsia="zh-CN"/>
        </w:rPr>
        <w:t>检验项目包括</w:t>
      </w:r>
      <w:r>
        <w:rPr>
          <w:rFonts w:hint="eastAsia" w:ascii="仿宋_GB2312" w:hAnsi="仿宋_GB2312" w:eastAsia="仿宋_GB2312" w:cs="仿宋_GB2312"/>
          <w:sz w:val="32"/>
          <w:szCs w:val="32"/>
        </w:rPr>
        <w:t>苯甲酸及其钠盐（以苯甲酸计）、赤藓红、大肠菌群(n=5)、过氧化值（以脂肪计）、菌落总数(n=5)、亮蓝、霉菌、纳他霉素、柠檬黄、日落黄、山梨酸及其钾盐（以山梨酸计）、酸价（以脂肪计）（KOH）、糖精钠（以糖精计）、脱氢乙酸及其钠盐（以脱氢乙酸计）、苋菜红、胭脂红、诱惑红</w:t>
      </w:r>
      <w:r>
        <w:rPr>
          <w:rFonts w:hint="eastAsia" w:ascii="仿宋_GB2312" w:hAnsi="仿宋_GB2312" w:cs="仿宋_GB2312"/>
          <w:sz w:val="32"/>
          <w:szCs w:val="32"/>
          <w:lang w:val="en-US" w:eastAsia="zh-CN"/>
        </w:rPr>
        <w:t>等。</w:t>
      </w:r>
    </w:p>
    <w:p>
      <w:pPr>
        <w:shd w:val="clear" w:color="auto" w:fill="FFFFFF"/>
        <w:spacing w:line="59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八、</w:t>
      </w:r>
      <w:r>
        <w:rPr>
          <w:rFonts w:hint="eastAsia" w:ascii="仿宋_GB2312" w:hAnsi="仿宋_GB2312" w:eastAsia="仿宋_GB2312" w:cs="仿宋_GB2312"/>
          <w:b/>
          <w:bCs/>
          <w:sz w:val="32"/>
          <w:szCs w:val="32"/>
          <w:lang w:val="en-US" w:eastAsia="zh-CN"/>
        </w:rPr>
        <w:t>罐头</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《食品安全国家标准 食品添加剂使用标准》（GB 2760）、《食品安全国家标准 食品中污染物限量》（GB 2762）、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罐头食品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7098</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1、水产动物类罐头</w:t>
      </w:r>
      <w:r>
        <w:rPr>
          <w:rFonts w:hint="eastAsia" w:ascii="仿宋_GB2312" w:hAnsi="仿宋_GB2312" w:eastAsia="仿宋_GB2312" w:cs="仿宋_GB2312"/>
          <w:sz w:val="32"/>
          <w:szCs w:val="32"/>
          <w:lang w:val="en-US" w:eastAsia="zh-CN"/>
        </w:rPr>
        <w:t>检验项目包括糖精钠(以糖精计)、山梨酸及其钾盐(以山梨酸计)、无机砷(以As计)、铅(以Pb计)、脱氢乙酸及其钠盐(以脱氢乙酸计)、苯甲酸及其钠盐(以苯甲酸计)、甜蜜素(以环己基氨基磺酸计)、商业无菌</w:t>
      </w:r>
      <w:r>
        <w:rPr>
          <w:rFonts w:hint="eastAsia" w:ascii="仿宋_GB2312" w:hAnsi="仿宋_GB2312" w:cs="仿宋_GB2312"/>
          <w:sz w:val="32"/>
          <w:szCs w:val="32"/>
          <w:lang w:val="en-US" w:eastAsia="zh-CN"/>
        </w:rPr>
        <w:t>等。</w:t>
      </w:r>
    </w:p>
    <w:p>
      <w:pPr>
        <w:shd w:val="clear" w:color="auto" w:fill="FFFFFF"/>
        <w:spacing w:line="590" w:lineRule="exact"/>
        <w:ind w:firstLine="640" w:firstLineChars="2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2、蔬菜类罐头</w:t>
      </w:r>
      <w:r>
        <w:rPr>
          <w:rFonts w:hint="eastAsia" w:ascii="仿宋_GB2312" w:hAnsi="仿宋_GB2312" w:eastAsia="仿宋_GB2312" w:cs="仿宋_GB2312"/>
          <w:sz w:val="32"/>
          <w:szCs w:val="32"/>
          <w:lang w:val="en-US" w:eastAsia="zh-CN"/>
        </w:rPr>
        <w:t>检验项目包括柠檬黄、脱氢乙酸及其钠盐(以脱氢乙酸计)、商业无菌、二氧化硫残留量、苯甲酸及其钠盐(以苯甲酸计)、山梨酸及其钾盐(以山梨酸计)、铅(以Pb计)、乙二胺四乙酸二钠、日落黄</w:t>
      </w:r>
      <w:r>
        <w:rPr>
          <w:rFonts w:hint="eastAsia" w:ascii="仿宋_GB2312" w:hAnsi="仿宋_GB2312" w:cs="仿宋_GB2312"/>
          <w:sz w:val="32"/>
          <w:szCs w:val="32"/>
          <w:lang w:val="en-US" w:eastAsia="zh-CN"/>
        </w:rPr>
        <w:t>等。</w:t>
      </w:r>
    </w:p>
    <w:p>
      <w:pPr>
        <w:pStyle w:val="5"/>
        <w:numPr>
          <w:ilvl w:val="0"/>
          <w:numId w:val="0"/>
        </w:numPr>
        <w:spacing w:line="600" w:lineRule="exact"/>
        <w:ind w:firstLine="643" w:firstLineChars="200"/>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九、</w:t>
      </w:r>
      <w:r>
        <w:rPr>
          <w:rFonts w:hint="eastAsia" w:ascii="仿宋_GB2312" w:hAnsi="仿宋_GB2312" w:eastAsia="仿宋_GB2312" w:cs="仿宋_GB2312"/>
          <w:b/>
          <w:bCs/>
          <w:color w:val="000000"/>
          <w:sz w:val="32"/>
          <w:szCs w:val="32"/>
          <w:lang w:eastAsia="zh-CN"/>
        </w:rPr>
        <w:t>冷冻饮品</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highlight w:val="none"/>
          <w:lang w:val="en-US" w:eastAsia="zh-CN"/>
        </w:rPr>
        <w:t>《食品安全国家标准 冷冻饮品和制作料》</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GB 2759-2015</w:t>
      </w:r>
      <w:r>
        <w:rPr>
          <w:rFonts w:hint="eastAsia" w:ascii="仿宋_GB2312" w:hAnsi="仿宋_GB2312" w:cs="仿宋_GB2312"/>
          <w:sz w:val="32"/>
          <w:szCs w:val="32"/>
          <w:highlight w:val="none"/>
          <w:lang w:val="en-US" w:eastAsia="zh-CN"/>
        </w:rPr>
        <w:t>）等标准</w:t>
      </w:r>
      <w:r>
        <w:rPr>
          <w:rFonts w:hint="eastAsia" w:ascii="仿宋_GB2312" w:hAnsi="仿宋_GB2312" w:eastAsia="仿宋_GB2312" w:cs="仿宋_GB2312"/>
          <w:sz w:val="32"/>
          <w:szCs w:val="32"/>
          <w:highlight w:val="none"/>
          <w:lang w:val="en-US" w:eastAsia="zh-CN"/>
        </w:rPr>
        <w:t>及产品明示标准及质量要求</w:t>
      </w:r>
      <w:r>
        <w:rPr>
          <w:rFonts w:hint="eastAsia" w:ascii="仿宋_GB2312" w:hAnsi="仿宋_GB2312" w:eastAsia="仿宋_GB2312" w:cs="仿宋_GB2312"/>
          <w:color w:val="000000"/>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cs="仿宋_GB2312"/>
          <w:b/>
          <w:bCs/>
          <w:color w:val="000000"/>
          <w:sz w:val="32"/>
          <w:szCs w:val="32"/>
          <w:highlight w:val="none"/>
          <w:lang w:val="en-US" w:eastAsia="zh-CN"/>
        </w:rPr>
      </w:pPr>
      <w:r>
        <w:rPr>
          <w:rFonts w:hint="eastAsia" w:ascii="仿宋_GB2312" w:hAnsi="仿宋_GB2312" w:cs="仿宋_GB2312"/>
          <w:sz w:val="32"/>
          <w:szCs w:val="32"/>
          <w:highlight w:val="none"/>
          <w:lang w:val="en-US" w:eastAsia="zh-CN"/>
        </w:rPr>
        <w:t>冰淇淋、雪糕、雪泥、冰棍、食用冰、甜味冰、其他类</w:t>
      </w:r>
      <w:r>
        <w:rPr>
          <w:rFonts w:hint="eastAsia" w:ascii="仿宋_GB2312" w:hAnsi="仿宋_GB2312" w:eastAsia="仿宋_GB2312" w:cs="仿宋_GB2312"/>
          <w:sz w:val="32"/>
          <w:szCs w:val="32"/>
          <w:highlight w:val="none"/>
          <w:lang w:val="en-US" w:eastAsia="zh-CN"/>
        </w:rPr>
        <w:t>检验项目包括甜蜜素(以环己基氨基磺酸计),安赛蜜,菌落总数,大肠菌群,沙门氏菌,金黄色葡萄球菌,单核细胞增生李斯特氏菌,柠檬黄,日落黄</w:t>
      </w:r>
      <w:r>
        <w:rPr>
          <w:rFonts w:hint="eastAsia" w:ascii="仿宋_GB2312" w:hAnsi="仿宋_GB2312" w:cs="仿宋_GB2312"/>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仿宋_GB2312" w:hAnsi="仿宋_GB2312" w:eastAsia="仿宋_GB2312" w:cs="仿宋_GB2312"/>
          <w:b/>
          <w:bCs/>
          <w:color w:val="000000"/>
          <w:sz w:val="32"/>
          <w:szCs w:val="32"/>
          <w:highlight w:val="none"/>
          <w:lang w:eastAsia="zh-CN"/>
        </w:rPr>
      </w:pPr>
      <w:r>
        <w:rPr>
          <w:rFonts w:hint="eastAsia" w:ascii="仿宋_GB2312" w:hAnsi="仿宋_GB2312" w:cs="仿宋_GB2312"/>
          <w:b/>
          <w:bCs/>
          <w:color w:val="000000"/>
          <w:sz w:val="32"/>
          <w:szCs w:val="32"/>
          <w:highlight w:val="none"/>
          <w:lang w:val="en-US" w:eastAsia="zh-CN"/>
        </w:rPr>
        <w:t>十</w:t>
      </w:r>
      <w:r>
        <w:rPr>
          <w:rFonts w:hint="eastAsia" w:ascii="仿宋_GB2312" w:hAnsi="仿宋_GB2312" w:eastAsia="仿宋_GB2312" w:cs="仿宋_GB2312"/>
          <w:b/>
          <w:bCs/>
          <w:color w:val="000000"/>
          <w:sz w:val="32"/>
          <w:szCs w:val="32"/>
          <w:highlight w:val="none"/>
          <w:lang w:val="en-US" w:eastAsia="zh-CN"/>
        </w:rPr>
        <w:t>、</w:t>
      </w:r>
      <w:r>
        <w:rPr>
          <w:rFonts w:hint="eastAsia" w:ascii="仿宋_GB2312" w:hAnsi="仿宋_GB2312" w:eastAsia="仿宋_GB2312" w:cs="仿宋_GB2312"/>
          <w:b/>
          <w:bCs/>
          <w:color w:val="000000"/>
          <w:sz w:val="32"/>
          <w:szCs w:val="32"/>
          <w:highlight w:val="none"/>
          <w:lang w:eastAsia="zh-CN"/>
        </w:rPr>
        <w:t>粮食加工品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抽检依据是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粮食</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2715</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食品中真菌毒素限量》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2762</w:t>
      </w:r>
      <w:r>
        <w:rPr>
          <w:rFonts w:hint="eastAsia" w:ascii="仿宋_GB2312" w:hAnsi="仿宋_GB2312" w:eastAsia="仿宋_GB2312" w:cs="仿宋_GB2312"/>
          <w:color w:val="000000"/>
          <w:sz w:val="32"/>
          <w:szCs w:val="32"/>
          <w:highlight w:val="none"/>
          <w:lang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（二）抽检项目</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val="en-US" w:eastAsia="zh-CN"/>
        </w:rPr>
        <w:t>大米检验项目包括铅(以Pb计)、无机砷(以As计)、镉(以Cd计)、苯并[a]芘、黄曲霉毒素B₁、总汞(以Hg计)、赭曲霉毒素A等。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2、生湿面制品</w:t>
      </w:r>
      <w:r>
        <w:rPr>
          <w:rFonts w:hint="eastAsia" w:ascii="仿宋_GB2312" w:hAnsi="仿宋_GB2312" w:eastAsia="仿宋_GB2312" w:cs="仿宋_GB2312"/>
          <w:color w:val="000000"/>
          <w:sz w:val="32"/>
          <w:szCs w:val="32"/>
          <w:highlight w:val="none"/>
          <w:lang w:val="en-US" w:eastAsia="zh-CN"/>
        </w:rPr>
        <w:t>检验项目包括铅(以Pb计),苯甲酸及其钠盐(以苯甲酸计),山梨酸及其钾盐(以山梨酸计),脱氢乙酸及其钠盐(以脱氢乙酸计),二氧化硫残留量,柠檬黄</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3、小麦粉</w:t>
      </w:r>
      <w:r>
        <w:rPr>
          <w:rFonts w:hint="eastAsia" w:ascii="仿宋_GB2312" w:hAnsi="仿宋_GB2312" w:eastAsia="仿宋_GB2312" w:cs="仿宋_GB2312"/>
          <w:color w:val="000000"/>
          <w:sz w:val="32"/>
          <w:szCs w:val="32"/>
          <w:highlight w:val="none"/>
          <w:lang w:val="en-US" w:eastAsia="zh-CN"/>
        </w:rPr>
        <w:t>检验项目包括苯并[a]芘、镉(以Cd计)、脱氧雪腐镰刀菌烯醇、黄曲霉毒素B₁、赭曲霉毒素A、玉米赤霉烯酮、过氧化苯甲酰</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4、玉米粉(片、渣)</w:t>
      </w:r>
      <w:r>
        <w:rPr>
          <w:rFonts w:hint="eastAsia" w:ascii="仿宋_GB2312" w:hAnsi="仿宋_GB2312" w:eastAsia="仿宋_GB2312" w:cs="仿宋_GB2312"/>
          <w:color w:val="000000"/>
          <w:sz w:val="32"/>
          <w:szCs w:val="32"/>
          <w:highlight w:val="none"/>
          <w:lang w:val="en-US" w:eastAsia="zh-CN"/>
        </w:rPr>
        <w:t>检验项目包括黄曲霉毒素B₁、苯并[a]芘、脱氧雪腐镰刀菌烯醇、玉米赤霉烯酮、赭曲霉毒素A</w:t>
      </w:r>
      <w:r>
        <w:rPr>
          <w:rFonts w:hint="eastAsia" w:ascii="仿宋_GB2312" w:hAnsi="仿宋_GB2312" w:cs="仿宋_GB2312"/>
          <w:color w:val="000000"/>
          <w:sz w:val="32"/>
          <w:szCs w:val="32"/>
          <w:highlight w:val="none"/>
          <w:lang w:val="en-US" w:eastAsia="zh-CN"/>
        </w:rPr>
        <w:t>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textAlignment w:val="auto"/>
        <w:rPr>
          <w:rFonts w:hint="eastAsia" w:ascii="仿宋_GB2312" w:hAnsi="仿宋_GB2312" w:eastAsia="仿宋_GB2312" w:cs="仿宋_GB2312"/>
          <w:b/>
          <w:bCs/>
          <w:color w:val="000000"/>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十一、肉制品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抽检依据是《食品安全国家标准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熟肉制品》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2726</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预包装食品中致病菌限量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29921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散装即食食品中致病菌限量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31607</w:t>
      </w:r>
      <w:r>
        <w:rPr>
          <w:rFonts w:hint="eastAsia" w:ascii="仿宋_GB2312" w:hAnsi="仿宋_GB2312" w:eastAsia="仿宋_GB2312" w:cs="仿宋_GB2312"/>
          <w:color w:val="000000"/>
          <w:sz w:val="32"/>
          <w:szCs w:val="32"/>
          <w:highlight w:val="none"/>
          <w:lang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lang w:val="en-US" w:eastAsia="zh-CN"/>
        </w:rPr>
        <w:t>酱卤肉制品</w:t>
      </w:r>
      <w:r>
        <w:rPr>
          <w:rFonts w:hint="eastAsia" w:ascii="仿宋_GB2312" w:hAnsi="仿宋_GB2312" w:eastAsia="仿宋_GB2312" w:cs="仿宋_GB2312"/>
          <w:color w:val="000000"/>
          <w:sz w:val="32"/>
          <w:szCs w:val="32"/>
          <w:highlight w:val="none"/>
          <w:lang w:eastAsia="zh-CN"/>
        </w:rPr>
        <w:t>检验项目包括镉(以Cd计)、铅(以Pb计)、铬(以Cr计)、总砷(以As计)、亚硝酸盐(以亚硝酸钠计)、苯甲酸及其钠盐(以苯甲酸计)、山梨酸及其钾盐(以山梨酸计)、脱氢乙酸及其钠盐(以脱氢乙酸计)、糖精钠(以糖精计)、胭脂红、氯霉素、菌落总数、大肠菌群、沙门氏菌、金黄色葡萄球菌、单核细胞增生李斯特氏菌</w:t>
      </w:r>
      <w:r>
        <w:rPr>
          <w:rFonts w:hint="eastAsia" w:ascii="仿宋_GB2312" w:hAnsi="仿宋_GB2312" w:eastAsia="仿宋_GB2312" w:cs="仿宋_GB2312"/>
          <w:color w:val="000000"/>
          <w:sz w:val="32"/>
          <w:szCs w:val="32"/>
          <w:highlight w:val="none"/>
          <w:lang w:val="en-US" w:eastAsia="zh-CN"/>
        </w:rPr>
        <w:t>等</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2、熟肉干制品</w:t>
      </w:r>
      <w:r>
        <w:rPr>
          <w:rFonts w:hint="eastAsia" w:ascii="仿宋_GB2312" w:hAnsi="仿宋_GB2312" w:eastAsia="仿宋_GB2312" w:cs="仿宋_GB2312"/>
          <w:color w:val="000000"/>
          <w:sz w:val="32"/>
          <w:szCs w:val="32"/>
          <w:highlight w:val="none"/>
          <w:lang w:eastAsia="zh-CN"/>
        </w:rPr>
        <w:t>检验项目包括N-二甲基亚硝胺、铅(以Pb计)、苯甲酸及其钠盐(以苯甲酸计)、大肠菌群、诱惑红、脱氢乙酸及其钠盐(以脱氢乙酸计)、氯霉素、沙门氏菌、菌落总数、胭脂红、山梨酸及其钾盐(以山梨酸计)、金黄色葡萄球菌、单核细胞增生李斯特氏菌</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eastAsia="zh-CN"/>
        </w:rPr>
        <w:t>、熏烧烤肉制品</w:t>
      </w:r>
      <w:r>
        <w:rPr>
          <w:rFonts w:hint="eastAsia" w:ascii="仿宋_GB2312" w:hAnsi="仿宋_GB2312" w:eastAsia="仿宋_GB2312" w:cs="仿宋_GB2312"/>
          <w:color w:val="000000"/>
          <w:sz w:val="32"/>
          <w:szCs w:val="32"/>
          <w:highlight w:val="none"/>
          <w:lang w:eastAsia="zh-CN"/>
        </w:rPr>
        <w:t>检验项目包括苯并[a]芘、镉(以Cd计)、铅(以Pb计)、铬(以Cr计)、亚硝酸盐(以亚硝酸钠计)、总砷(以As计)、苯甲酸及其钠盐(以苯甲酸计)、山梨酸及其钾盐(以山梨酸计)、胭脂红、脱氢乙酸及其钠盐(以脱氢乙酸计)、氯霉素、沙门氏菌、金黄色葡萄球菌、单核细胞增生李斯特氏菌</w:t>
      </w:r>
      <w:r>
        <w:rPr>
          <w:rFonts w:hint="eastAsia" w:ascii="仿宋_GB2312" w:hAnsi="仿宋_GB2312" w:eastAsia="仿宋_GB2312" w:cs="仿宋_GB2312"/>
          <w:color w:val="000000"/>
          <w:sz w:val="32"/>
          <w:szCs w:val="32"/>
          <w:highlight w:val="none"/>
          <w:lang w:val="en-US" w:eastAsia="zh-CN"/>
        </w:rPr>
        <w:t>等</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default"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4、腌腊肉制品</w:t>
      </w:r>
      <w:r>
        <w:rPr>
          <w:rFonts w:hint="eastAsia" w:ascii="仿宋_GB2312" w:hAnsi="仿宋_GB2312" w:eastAsia="仿宋_GB2312" w:cs="仿宋_GB2312"/>
          <w:color w:val="000000"/>
          <w:sz w:val="32"/>
          <w:szCs w:val="32"/>
          <w:highlight w:val="none"/>
          <w:lang w:eastAsia="zh-CN"/>
        </w:rPr>
        <w:t>检验项目包括山梨酸及其钾盐(以山梨酸计)、总砷(以As计)、铅(以Pb计)、过氧化值(以脂肪计)、亚硝酸盐(以亚硝酸钠计)、苯甲酸及其钠盐(以苯甲酸计)、胭脂红、脱氢乙酸及其钠盐(以脱氢乙酸计)、柠檬黄、日落黄、诱惑红、氯霉素、苋菜红、酸性红</w:t>
      </w:r>
      <w:r>
        <w:rPr>
          <w:rFonts w:hint="eastAsia" w:ascii="仿宋_GB2312" w:hAnsi="仿宋_GB2312" w:cs="仿宋_GB2312"/>
          <w:color w:val="000000"/>
          <w:sz w:val="32"/>
          <w:szCs w:val="32"/>
          <w:highlight w:val="none"/>
          <w:lang w:val="en-US" w:eastAsia="zh-CN"/>
        </w:rPr>
        <w:t>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kern w:val="2"/>
          <w:sz w:val="32"/>
          <w:szCs w:val="32"/>
          <w:highlight w:val="none"/>
          <w:lang w:val="en-US" w:eastAsia="zh-CN" w:bidi="ar-SA"/>
        </w:rPr>
        <w:t>十二、</w:t>
      </w:r>
      <w:r>
        <w:rPr>
          <w:rFonts w:hint="eastAsia" w:ascii="仿宋_GB2312" w:hAnsi="仿宋_GB2312" w:eastAsia="仿宋_GB2312" w:cs="仿宋_GB2312"/>
          <w:b/>
          <w:bCs/>
          <w:color w:val="000000"/>
          <w:sz w:val="32"/>
          <w:szCs w:val="32"/>
          <w:lang w:val="en-US" w:eastAsia="zh-CN"/>
        </w:rPr>
        <w:t>食用农产品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spacing w:line="60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《食品安全国家标准 食品中真菌毒素限量》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食品中污染物限量》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食品中农药最大残留限量》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食品中兽药最大残留限量》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31650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、《关于印发食品中可能违法添加的非食用物质和易滥用的食品添加剂品种名单（第一批）的通知》（食品整治办〔20</w:t>
      </w:r>
      <w:r>
        <w:rPr>
          <w:rFonts w:hint="eastAsia" w:ascii="Times New Roman" w:hAnsi="Times New Roman" w:eastAsia="仿宋_GB2312" w:cs="仿宋_GB2312"/>
          <w:sz w:val="32"/>
          <w:szCs w:val="32"/>
          <w:highlight w:val="none"/>
          <w:lang w:val="en-US" w:eastAsia="zh-CN"/>
        </w:rPr>
        <w:t>08</w:t>
      </w:r>
      <w:r>
        <w:rPr>
          <w:rFonts w:hint="eastAsia" w:ascii="Times New Roman" w:hAnsi="Times New Roman" w:eastAsia="仿宋_GB2312" w:cs="仿宋_GB2312"/>
          <w:sz w:val="32"/>
          <w:szCs w:val="32"/>
          <w:highlight w:val="none"/>
        </w:rPr>
        <w:t>〕3号）、《食品中可能违法添加的非食用物质和易滥用的食品添加剂品种名单（第五批）》（整顿办函〔20</w:t>
      </w:r>
      <w:r>
        <w:rPr>
          <w:rFonts w:hint="eastAsia" w:ascii="Times New Roman" w:hAnsi="Times New Roman" w:eastAsia="仿宋_GB2312" w:cs="仿宋_GB2312"/>
          <w:sz w:val="32"/>
          <w:szCs w:val="32"/>
          <w:highlight w:val="none"/>
          <w:lang w:val="en-US" w:eastAsia="zh-CN"/>
        </w:rPr>
        <w:t>11</w:t>
      </w:r>
      <w:r>
        <w:rPr>
          <w:rFonts w:hint="eastAsia" w:ascii="Times New Roman" w:hAnsi="Times New Roman" w:eastAsia="仿宋_GB2312" w:cs="仿宋_GB2312"/>
          <w:sz w:val="32"/>
          <w:szCs w:val="32"/>
          <w:highlight w:val="none"/>
        </w:rPr>
        <w:t>〕1号）</w:t>
      </w:r>
      <w:r>
        <w:rPr>
          <w:rFonts w:hint="eastAsia" w:ascii="Times New Roman" w:hAnsi="Times New Roman" w:eastAsia="仿宋_GB2312" w:cs="仿宋_GB2312"/>
          <w:sz w:val="32"/>
          <w:szCs w:val="32"/>
          <w:highlight w:val="none"/>
          <w:lang w:eastAsia="zh-CN"/>
        </w:rPr>
        <w:t>等标准及产品明示标准</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lang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rPr>
        <w:t>1、贝类</w:t>
      </w:r>
      <w:r>
        <w:rPr>
          <w:rFonts w:hint="eastAsia" w:ascii="仿宋_GB2312" w:hAnsi="仿宋_GB2312" w:eastAsia="仿宋_GB2312" w:cs="仿宋_GB2312"/>
          <w:color w:val="000000"/>
          <w:kern w:val="2"/>
          <w:sz w:val="32"/>
          <w:szCs w:val="32"/>
          <w:highlight w:val="none"/>
          <w:lang w:val="en-US" w:eastAsia="zh-CN" w:bidi="ar-SA"/>
        </w:rPr>
        <w:t>检验项目包括呋喃西林代谢物（SEM）、呋喃唑酮代谢物（AOZ）、氟苯尼考、镉（以Cd计）、氯霉素</w:t>
      </w:r>
      <w:r>
        <w:rPr>
          <w:rFonts w:hint="eastAsia" w:ascii="仿宋_GB2312" w:hAnsi="仿宋_GB2312" w:cs="仿宋_GB2312"/>
          <w:color w:val="000000"/>
          <w:kern w:val="2"/>
          <w:sz w:val="32"/>
          <w:szCs w:val="32"/>
          <w:highlight w:val="none"/>
          <w:lang w:val="en-US" w:eastAsia="zh-CN" w:bidi="ar-SA"/>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cs="仿宋_GB2312"/>
          <w:color w:val="000000"/>
          <w:kern w:val="2"/>
          <w:sz w:val="32"/>
          <w:szCs w:val="32"/>
          <w:highlight w:val="none"/>
          <w:lang w:val="en-US" w:eastAsia="zh-CN" w:bidi="ar-SA"/>
        </w:rPr>
      </w:pPr>
      <w:r>
        <w:rPr>
          <w:rFonts w:hint="eastAsia" w:ascii="仿宋_GB2312" w:hAnsi="仿宋_GB2312" w:cs="仿宋_GB2312"/>
          <w:color w:val="000000"/>
          <w:kern w:val="2"/>
          <w:sz w:val="32"/>
          <w:szCs w:val="32"/>
          <w:highlight w:val="none"/>
          <w:lang w:val="en-US" w:eastAsia="zh-CN" w:bidi="ar-SA"/>
        </w:rPr>
        <w:t>2、菜豆</w:t>
      </w:r>
      <w:r>
        <w:rPr>
          <w:rFonts w:hint="eastAsia" w:ascii="仿宋_GB2312" w:hAnsi="仿宋_GB2312" w:eastAsia="仿宋_GB2312" w:cs="仿宋_GB2312"/>
          <w:color w:val="000000"/>
          <w:kern w:val="2"/>
          <w:sz w:val="32"/>
          <w:szCs w:val="32"/>
          <w:highlight w:val="none"/>
          <w:lang w:val="en-US" w:eastAsia="zh-CN" w:bidi="ar-SA"/>
        </w:rPr>
        <w:t>检验项目包括倍硫磷、噻虫胺、毒死蜱、甲胺磷、乙酰甲胺磷</w:t>
      </w:r>
      <w:r>
        <w:rPr>
          <w:rFonts w:hint="eastAsia" w:ascii="仿宋_GB2312" w:hAnsi="仿宋_GB2312" w:cs="仿宋_GB2312"/>
          <w:color w:val="000000"/>
          <w:kern w:val="2"/>
          <w:sz w:val="32"/>
          <w:szCs w:val="32"/>
          <w:highlight w:val="none"/>
          <w:lang w:val="en-US" w:eastAsia="zh-CN" w:bidi="ar-SA"/>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cs="仿宋_GB2312"/>
          <w:color w:val="000000"/>
          <w:sz w:val="32"/>
          <w:szCs w:val="32"/>
          <w:highlight w:val="none"/>
          <w:lang w:val="en-US" w:eastAsia="zh-CN"/>
        </w:rPr>
        <w:t>菜薹检验</w:t>
      </w:r>
      <w:r>
        <w:rPr>
          <w:rFonts w:hint="eastAsia" w:ascii="仿宋_GB2312" w:hAnsi="仿宋_GB2312" w:eastAsia="仿宋_GB2312" w:cs="仿宋_GB2312"/>
          <w:color w:val="000000"/>
          <w:sz w:val="32"/>
          <w:szCs w:val="32"/>
          <w:highlight w:val="none"/>
          <w:lang w:val="en-US" w:eastAsia="zh-CN"/>
        </w:rPr>
        <w:t>项目包括吡虫啉、啶虫脒、毒死蜱、联苯菊酯</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4、橙检验</w:t>
      </w:r>
      <w:r>
        <w:rPr>
          <w:rFonts w:hint="eastAsia" w:ascii="仿宋_GB2312" w:hAnsi="仿宋_GB2312" w:eastAsia="仿宋_GB2312" w:cs="仿宋_GB2312"/>
          <w:color w:val="000000"/>
          <w:sz w:val="32"/>
          <w:szCs w:val="32"/>
          <w:highlight w:val="none"/>
          <w:lang w:val="en-US" w:eastAsia="zh-CN"/>
        </w:rPr>
        <w:t>项目包括克百威、三唑磷、水胺硫磷、氧乐果、敌敌畏、氯氟氰菊酯和高效氯氟氰菊酯、乙酰甲胺磷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5、葱检验</w:t>
      </w:r>
      <w:r>
        <w:rPr>
          <w:rFonts w:hint="eastAsia" w:ascii="仿宋_GB2312" w:hAnsi="仿宋_GB2312" w:eastAsia="仿宋_GB2312" w:cs="仿宋_GB2312"/>
          <w:color w:val="000000"/>
          <w:sz w:val="32"/>
          <w:szCs w:val="32"/>
          <w:highlight w:val="none"/>
          <w:lang w:val="en-US" w:eastAsia="zh-CN"/>
        </w:rPr>
        <w:t>项目包括丙环唑、毒死蜱、镉（以Cd计）、甲基异柳磷、氯氟氰菊酯和高效氯氟氰菊酯、噻虫嗪、水胺硫磷、戊唑醇</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6、淡水虾检验</w:t>
      </w:r>
      <w:r>
        <w:rPr>
          <w:rFonts w:hint="eastAsia" w:ascii="仿宋_GB2312" w:hAnsi="仿宋_GB2312" w:eastAsia="仿宋_GB2312" w:cs="仿宋_GB2312"/>
          <w:color w:val="000000"/>
          <w:sz w:val="32"/>
          <w:szCs w:val="32"/>
          <w:highlight w:val="none"/>
          <w:lang w:val="en-US" w:eastAsia="zh-CN"/>
        </w:rPr>
        <w:t>项目包括恩诺沙星（以恩诺沙星与环丙沙星之和计）、呋喃唑酮代谢物、诺氟沙星、氧氟沙星</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7、淡水鱼检验</w:t>
      </w:r>
      <w:r>
        <w:rPr>
          <w:rFonts w:hint="eastAsia" w:ascii="仿宋_GB2312" w:hAnsi="仿宋_GB2312" w:eastAsia="仿宋_GB2312" w:cs="仿宋_GB2312"/>
          <w:color w:val="000000"/>
          <w:sz w:val="32"/>
          <w:szCs w:val="32"/>
          <w:highlight w:val="none"/>
          <w:lang w:val="en-US" w:eastAsia="zh-CN"/>
        </w:rPr>
        <w:t>项目包括恩诺沙星（以恩诺沙星与环丙沙星之和计）、呋喃唑酮代谢物、磺胺类（总量）、孔雀石绿（孔雀石绿及其代谢物隐色孔雀石绿残留量之和）、诺氟沙星、沙拉沙星、五氯酚酸钠（以五氯酚计）、氧氟沙星</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8、豆芽检验</w:t>
      </w:r>
      <w:r>
        <w:rPr>
          <w:rFonts w:hint="eastAsia" w:ascii="仿宋_GB2312" w:hAnsi="仿宋_GB2312" w:eastAsia="仿宋_GB2312" w:cs="仿宋_GB2312"/>
          <w:color w:val="000000"/>
          <w:sz w:val="32"/>
          <w:szCs w:val="32"/>
          <w:highlight w:val="none"/>
          <w:lang w:val="en-US" w:eastAsia="zh-CN"/>
        </w:rPr>
        <w:t>项目包括4-氯苯氧乙酸钠（以4-氯苯氧乙酸计）、6-苄基腺嘌呤（6-BA）、铅（以Pb计）、亚硫酸盐（以SO₂计）、总汞（以Hg计）</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9、甘薯检验</w:t>
      </w:r>
      <w:r>
        <w:rPr>
          <w:rFonts w:hint="eastAsia" w:ascii="仿宋_GB2312" w:hAnsi="仿宋_GB2312" w:eastAsia="仿宋_GB2312" w:cs="仿宋_GB2312"/>
          <w:color w:val="000000"/>
          <w:sz w:val="32"/>
          <w:szCs w:val="32"/>
          <w:highlight w:val="none"/>
          <w:lang w:val="en-US" w:eastAsia="zh-CN"/>
        </w:rPr>
        <w:t>项目包括毒死蜱、氯氟氰菊酯和高效氯氟氰菊酯、氯氰菊酯和高效氯氰菊酯、噻虫嗪、杀扑磷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10、柑、橘检验</w:t>
      </w:r>
      <w:r>
        <w:rPr>
          <w:rFonts w:hint="eastAsia" w:ascii="仿宋_GB2312" w:hAnsi="仿宋_GB2312" w:eastAsia="仿宋_GB2312" w:cs="仿宋_GB2312"/>
          <w:color w:val="000000"/>
          <w:sz w:val="32"/>
          <w:szCs w:val="32"/>
          <w:highlight w:val="none"/>
          <w:lang w:val="en-US" w:eastAsia="zh-CN"/>
        </w:rPr>
        <w:t>项目包括丙溴磷、克百威、联苯菊酯、苯醚甲环唑、2,4-滴和2,4-滴钠盐</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11、橄榄检验</w:t>
      </w:r>
      <w:r>
        <w:rPr>
          <w:rFonts w:hint="eastAsia" w:ascii="仿宋_GB2312" w:hAnsi="仿宋_GB2312" w:eastAsia="仿宋_GB2312" w:cs="仿宋_GB2312"/>
          <w:color w:val="000000"/>
          <w:sz w:val="32"/>
          <w:szCs w:val="32"/>
          <w:highlight w:val="none"/>
          <w:lang w:val="en-US" w:eastAsia="zh-CN"/>
        </w:rPr>
        <w:t>项目包括三氯蔗糖,糖精钠(以糖精计),甜蜜素(以环己基氨基磺酸计),多菌灵,甲胺磷,戊唑醇,乙酰甲胺磷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12、海水虾检验</w:t>
      </w:r>
      <w:r>
        <w:rPr>
          <w:rFonts w:hint="eastAsia" w:ascii="仿宋_GB2312" w:hAnsi="仿宋_GB2312" w:eastAsia="仿宋_GB2312" w:cs="仿宋_GB2312"/>
          <w:color w:val="000000"/>
          <w:sz w:val="32"/>
          <w:szCs w:val="32"/>
          <w:highlight w:val="none"/>
          <w:lang w:val="en-US" w:eastAsia="zh-CN"/>
        </w:rPr>
        <w:t>项目包括恩诺沙星（以恩诺沙星与环丙沙星之和计）、呋喃唑酮代谢物、镉（以Cd计）、诺氟沙星、土霉素/金霉素/四环素（组合含量）</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13、海水鱼检验</w:t>
      </w:r>
      <w:r>
        <w:rPr>
          <w:rFonts w:hint="eastAsia" w:ascii="仿宋_GB2312" w:hAnsi="仿宋_GB2312" w:eastAsia="仿宋_GB2312" w:cs="仿宋_GB2312"/>
          <w:color w:val="000000"/>
          <w:sz w:val="32"/>
          <w:szCs w:val="32"/>
          <w:highlight w:val="none"/>
          <w:lang w:val="en-US" w:eastAsia="zh-CN"/>
        </w:rPr>
        <w:t>项目包括恩诺沙星（以恩诺沙星与环丙沙星之和计）、呋喃唑酮代谢物、磺胺类（总量）、氯霉素、诺氟沙星、氧氟沙星</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14、花椰菜检验</w:t>
      </w:r>
      <w:r>
        <w:rPr>
          <w:rFonts w:hint="eastAsia" w:ascii="仿宋_GB2312" w:hAnsi="仿宋_GB2312" w:eastAsia="仿宋_GB2312" w:cs="仿宋_GB2312"/>
          <w:color w:val="000000"/>
          <w:sz w:val="32"/>
          <w:szCs w:val="32"/>
          <w:highlight w:val="none"/>
          <w:lang w:val="en-US" w:eastAsia="zh-CN"/>
        </w:rPr>
        <w:t>项目包括毒死蜱、氧乐果、乙酰甲胺磷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15、黄瓜检验</w:t>
      </w:r>
      <w:r>
        <w:rPr>
          <w:rFonts w:hint="eastAsia" w:ascii="仿宋_GB2312" w:hAnsi="仿宋_GB2312" w:eastAsia="仿宋_GB2312" w:cs="仿宋_GB2312"/>
          <w:color w:val="000000"/>
          <w:sz w:val="32"/>
          <w:szCs w:val="32"/>
          <w:highlight w:val="none"/>
          <w:lang w:val="en-US" w:eastAsia="zh-CN"/>
        </w:rPr>
        <w:t>项目包括敌敌畏、毒死蜱、噻虫嗪、氧乐果</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16、鸡蛋检验</w:t>
      </w:r>
      <w:r>
        <w:rPr>
          <w:rFonts w:hint="eastAsia" w:ascii="仿宋_GB2312" w:hAnsi="仿宋_GB2312" w:eastAsia="仿宋_GB2312" w:cs="仿宋_GB2312"/>
          <w:color w:val="000000"/>
          <w:sz w:val="32"/>
          <w:szCs w:val="32"/>
          <w:highlight w:val="none"/>
          <w:lang w:val="en-US" w:eastAsia="zh-CN"/>
        </w:rPr>
        <w:t>项目包括地美硝唑、多西环素（强力霉素）、恩诺沙星、磺胺类（总量）、甲硝唑、甲氧苄啶</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17、鸡肉检验</w:t>
      </w:r>
      <w:r>
        <w:rPr>
          <w:rFonts w:hint="eastAsia" w:ascii="仿宋_GB2312" w:hAnsi="仿宋_GB2312" w:eastAsia="仿宋_GB2312" w:cs="仿宋_GB2312"/>
          <w:color w:val="000000"/>
          <w:sz w:val="32"/>
          <w:szCs w:val="32"/>
          <w:highlight w:val="none"/>
          <w:lang w:val="en-US" w:eastAsia="zh-CN"/>
        </w:rPr>
        <w:t>项目包括多西环素（强力霉素）、恩诺沙星（以恩诺沙星与环丙沙星之和计）、磺胺类（总量）、甲氧苄啶、尼卡巴嗪残留标志物、沙拉沙星、土霉素/金霉素/四环素（组合含量）</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18、姜检验</w:t>
      </w:r>
      <w:r>
        <w:rPr>
          <w:rFonts w:hint="eastAsia" w:ascii="仿宋_GB2312" w:hAnsi="仿宋_GB2312" w:eastAsia="仿宋_GB2312" w:cs="仿宋_GB2312"/>
          <w:color w:val="000000"/>
          <w:sz w:val="32"/>
          <w:szCs w:val="32"/>
          <w:highlight w:val="none"/>
          <w:lang w:val="en-US" w:eastAsia="zh-CN"/>
        </w:rPr>
        <w:t>项目包括吡虫啉、毒死蜱、镉（以Cd计）、铅（以Pb计）、噻虫胺、噻虫嗪、氧乐果</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19、豇豆检验</w:t>
      </w:r>
      <w:r>
        <w:rPr>
          <w:rFonts w:hint="eastAsia" w:ascii="仿宋_GB2312" w:hAnsi="仿宋_GB2312" w:eastAsia="仿宋_GB2312" w:cs="仿宋_GB2312"/>
          <w:color w:val="000000"/>
          <w:sz w:val="32"/>
          <w:szCs w:val="32"/>
          <w:highlight w:val="none"/>
          <w:lang w:val="en-US" w:eastAsia="zh-CN"/>
        </w:rPr>
        <w:t>项目包括倍硫磷、啶虫脒、毒死蜱、灭蝇胺、噻虫胺、噻虫嗪、三唑磷、氧乐果</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20、结球甘蓝检验</w:t>
      </w:r>
      <w:r>
        <w:rPr>
          <w:rFonts w:hint="eastAsia" w:ascii="仿宋_GB2312" w:hAnsi="仿宋_GB2312" w:eastAsia="仿宋_GB2312" w:cs="仿宋_GB2312"/>
          <w:color w:val="000000"/>
          <w:sz w:val="32"/>
          <w:szCs w:val="32"/>
          <w:highlight w:val="none"/>
          <w:lang w:val="en-US" w:eastAsia="zh-CN"/>
        </w:rPr>
        <w:t>项目包括毒死蜱、氧乐果、甲胺磷、水胺硫磷、氟虫腈、阿维菌素、甲拌磷、镉(以Cd计)、铅(以 Pb计)</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21、韭菜检验</w:t>
      </w:r>
      <w:r>
        <w:rPr>
          <w:rFonts w:hint="eastAsia" w:ascii="仿宋_GB2312" w:hAnsi="仿宋_GB2312" w:eastAsia="仿宋_GB2312" w:cs="仿宋_GB2312"/>
          <w:color w:val="000000"/>
          <w:sz w:val="32"/>
          <w:szCs w:val="32"/>
          <w:highlight w:val="none"/>
          <w:lang w:val="en-US" w:eastAsia="zh-CN"/>
        </w:rPr>
        <w:t>项目包括毒死蜱、腐霉利、镉（以Cd计）、氯氟氰菊酯和高效氯氟氰菊酯</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22、辣椒检验</w:t>
      </w:r>
      <w:r>
        <w:rPr>
          <w:rFonts w:hint="eastAsia" w:ascii="仿宋_GB2312" w:hAnsi="仿宋_GB2312" w:eastAsia="仿宋_GB2312" w:cs="仿宋_GB2312"/>
          <w:color w:val="000000"/>
          <w:sz w:val="32"/>
          <w:szCs w:val="32"/>
          <w:highlight w:val="none"/>
          <w:lang w:val="en-US" w:eastAsia="zh-CN"/>
        </w:rPr>
        <w:t>项目包括毒死蜱、镉（以Cd计）、克百威、噻虫胺、氧乐果、乙酰甲胺磷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23、梨检验</w:t>
      </w:r>
      <w:r>
        <w:rPr>
          <w:rFonts w:hint="eastAsia" w:ascii="仿宋_GB2312" w:hAnsi="仿宋_GB2312" w:eastAsia="仿宋_GB2312" w:cs="仿宋_GB2312"/>
          <w:color w:val="000000"/>
          <w:sz w:val="32"/>
          <w:szCs w:val="32"/>
          <w:highlight w:val="none"/>
          <w:lang w:val="en-US" w:eastAsia="zh-CN"/>
        </w:rPr>
        <w:t>项目包括吡虫啉</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敌敌畏</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毒死蜱</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多菌灵</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氯氟氰菊酯和高效氯氟氰菊酯</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氧乐果</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水胺硫磷</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苯醚甲环唑</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噻虫嗪</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乙螨唑</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24、荔枝检验</w:t>
      </w:r>
      <w:r>
        <w:rPr>
          <w:rFonts w:hint="eastAsia" w:ascii="仿宋_GB2312" w:hAnsi="仿宋_GB2312" w:eastAsia="仿宋_GB2312" w:cs="仿宋_GB2312"/>
          <w:color w:val="000000"/>
          <w:sz w:val="32"/>
          <w:szCs w:val="32"/>
          <w:highlight w:val="none"/>
          <w:lang w:val="en-US" w:eastAsia="zh-CN"/>
        </w:rPr>
        <w:t>项目包括乐果、多菌灵、毒死蜱、氟吗啉、氧乐果、氰霜唑、除虫脲、吡唑醚菌酯、苯醚甲环唑、咪鲜胺和咪鲜胺锰盐、氯氰菊酯和高效氯氰菊酯、氯氟氰菊酯和高效氯氟氰菊酯</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25、龙眼检验</w:t>
      </w:r>
      <w:r>
        <w:rPr>
          <w:rFonts w:hint="eastAsia" w:ascii="仿宋_GB2312" w:hAnsi="仿宋_GB2312" w:eastAsia="仿宋_GB2312" w:cs="仿宋_GB2312"/>
          <w:color w:val="000000"/>
          <w:sz w:val="32"/>
          <w:szCs w:val="32"/>
          <w:highlight w:val="none"/>
          <w:lang w:val="en-US" w:eastAsia="zh-CN"/>
        </w:rPr>
        <w:t>项目包括二氧化硫残留量、克百威、氯氰菊酯和高效氯氰菊酯、氧乐果</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26、萝卜检验</w:t>
      </w:r>
      <w:r>
        <w:rPr>
          <w:rFonts w:hint="eastAsia" w:ascii="仿宋_GB2312" w:hAnsi="仿宋_GB2312" w:eastAsia="仿宋_GB2312" w:cs="仿宋_GB2312"/>
          <w:color w:val="000000"/>
          <w:sz w:val="32"/>
          <w:szCs w:val="32"/>
          <w:highlight w:val="none"/>
          <w:lang w:val="en-US" w:eastAsia="zh-CN"/>
        </w:rPr>
        <w:t>项目包括毒死蜱、甲胺磷、甲拌磷、氯氟氰菊酯和高效氯氟氰菊酯、噻虫嗪、氧乐果</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27、马铃薯检验</w:t>
      </w:r>
      <w:r>
        <w:rPr>
          <w:rFonts w:hint="eastAsia" w:ascii="仿宋_GB2312" w:hAnsi="仿宋_GB2312" w:eastAsia="仿宋_GB2312" w:cs="仿宋_GB2312"/>
          <w:color w:val="000000"/>
          <w:sz w:val="32"/>
          <w:szCs w:val="32"/>
          <w:highlight w:val="none"/>
          <w:lang w:val="en-US" w:eastAsia="zh-CN"/>
        </w:rPr>
        <w:t>项目包括毒死蜱、氯氟氰菊酯和高效氯氟氰菊酯、氯氰菊酯和高效氯氰菊酯、噻虫嗪、乙酰甲胺磷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28、芒果检验</w:t>
      </w:r>
      <w:r>
        <w:rPr>
          <w:rFonts w:hint="eastAsia" w:ascii="仿宋_GB2312" w:hAnsi="仿宋_GB2312" w:eastAsia="仿宋_GB2312" w:cs="仿宋_GB2312"/>
          <w:color w:val="000000"/>
          <w:sz w:val="32"/>
          <w:szCs w:val="32"/>
          <w:highlight w:val="none"/>
          <w:lang w:val="en-US" w:eastAsia="zh-CN"/>
        </w:rPr>
        <w:t>项目包括苯醚甲环唑、氧乐果、吡唑醚菌酯、噻虫胺、乙酰甲胺磷、吡虫啉、噻虫嗪</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29、牛肉检验</w:t>
      </w:r>
      <w:r>
        <w:rPr>
          <w:rFonts w:hint="eastAsia" w:ascii="仿宋_GB2312" w:hAnsi="仿宋_GB2312" w:eastAsia="仿宋_GB2312" w:cs="仿宋_GB2312"/>
          <w:color w:val="000000"/>
          <w:sz w:val="32"/>
          <w:szCs w:val="32"/>
          <w:highlight w:val="none"/>
          <w:lang w:val="en-US" w:eastAsia="zh-CN"/>
        </w:rPr>
        <w:t>项目包括地塞米松、克仑特罗、莱克多巴胺、林可霉素、沙丁胺醇</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30、葡萄检验</w:t>
      </w:r>
      <w:r>
        <w:rPr>
          <w:rFonts w:hint="eastAsia" w:ascii="仿宋_GB2312" w:hAnsi="仿宋_GB2312" w:eastAsia="仿宋_GB2312" w:cs="仿宋_GB2312"/>
          <w:color w:val="000000"/>
          <w:sz w:val="32"/>
          <w:szCs w:val="32"/>
          <w:highlight w:val="none"/>
          <w:lang w:val="en-US" w:eastAsia="zh-CN"/>
        </w:rPr>
        <w:t>项目包括苯醚甲环唑</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氯氰菊酯和高效氯氰菊酯</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氧乐果</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氯氟氰菊酯和高效氯氟氰菊酯</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联苯菊酯</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戊唑醇</w:t>
      </w:r>
      <w:r>
        <w:rPr>
          <w:rFonts w:hint="eastAsia" w:ascii="仿宋_GB2312" w:hAnsi="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腈苯唑</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31、普通白菜检验</w:t>
      </w:r>
      <w:r>
        <w:rPr>
          <w:rFonts w:hint="eastAsia" w:ascii="仿宋_GB2312" w:hAnsi="仿宋_GB2312" w:eastAsia="仿宋_GB2312" w:cs="仿宋_GB2312"/>
          <w:color w:val="000000"/>
          <w:sz w:val="32"/>
          <w:szCs w:val="32"/>
          <w:highlight w:val="none"/>
          <w:lang w:val="en-US" w:eastAsia="zh-CN"/>
        </w:rPr>
        <w:t>项目包括毒死蜱、甲基异柳磷、氧乐果、乙酰甲胺磷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32、其他禽蛋检验</w:t>
      </w:r>
      <w:r>
        <w:rPr>
          <w:rFonts w:hint="eastAsia" w:ascii="仿宋_GB2312" w:hAnsi="仿宋_GB2312" w:eastAsia="仿宋_GB2312" w:cs="仿宋_GB2312"/>
          <w:color w:val="000000"/>
          <w:sz w:val="32"/>
          <w:szCs w:val="32"/>
          <w:highlight w:val="none"/>
          <w:lang w:val="en-US" w:eastAsia="zh-CN"/>
        </w:rPr>
        <w:t>项目包括多西环素（强力霉素）、呋喃唑酮代谢物（AOZ）、磺胺类（总量）</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33、其他水产品检验</w:t>
      </w:r>
      <w:r>
        <w:rPr>
          <w:rFonts w:hint="eastAsia" w:ascii="仿宋_GB2312" w:hAnsi="仿宋_GB2312" w:eastAsia="仿宋_GB2312" w:cs="仿宋_GB2312"/>
          <w:color w:val="000000"/>
          <w:sz w:val="32"/>
          <w:szCs w:val="32"/>
          <w:highlight w:val="none"/>
          <w:lang w:val="en-US" w:eastAsia="zh-CN"/>
        </w:rPr>
        <w:t>项目包括镉（以Cd计）、孔雀石绿（孔雀石绿及其代谢物隐色孔雀石绿残留量之和）、氯霉素</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34、茄子检验</w:t>
      </w:r>
      <w:r>
        <w:rPr>
          <w:rFonts w:hint="eastAsia" w:ascii="仿宋_GB2312" w:hAnsi="仿宋_GB2312" w:eastAsia="仿宋_GB2312" w:cs="仿宋_GB2312"/>
          <w:color w:val="000000"/>
          <w:sz w:val="32"/>
          <w:szCs w:val="32"/>
          <w:highlight w:val="none"/>
          <w:lang w:val="en-US" w:eastAsia="zh-CN"/>
        </w:rPr>
        <w:t>项目包括毒死蜱、镉（以Cd计）、噻虫胺、氧乐果、乙酰甲胺磷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35、芹菜检验</w:t>
      </w:r>
      <w:r>
        <w:rPr>
          <w:rFonts w:hint="eastAsia" w:ascii="仿宋_GB2312" w:hAnsi="仿宋_GB2312" w:eastAsia="仿宋_GB2312" w:cs="仿宋_GB2312"/>
          <w:color w:val="000000"/>
          <w:sz w:val="32"/>
          <w:szCs w:val="32"/>
          <w:highlight w:val="none"/>
          <w:lang w:val="en-US" w:eastAsia="zh-CN"/>
        </w:rPr>
        <w:t>项目包括毒死蜱、噻虫胺、水胺硫磷、氧乐果、乙酰甲胺磷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36、山药检验</w:t>
      </w:r>
      <w:r>
        <w:rPr>
          <w:rFonts w:hint="eastAsia" w:ascii="仿宋_GB2312" w:hAnsi="仿宋_GB2312" w:eastAsia="仿宋_GB2312" w:cs="仿宋_GB2312"/>
          <w:color w:val="000000"/>
          <w:sz w:val="32"/>
          <w:szCs w:val="32"/>
          <w:highlight w:val="none"/>
          <w:lang w:val="en-US" w:eastAsia="zh-CN"/>
        </w:rPr>
        <w:t>项目包括毒死蜱、氯氟氰菊酯和高效氯氟氰菊酯、咪鲜胺和咪鲜胺锰盐、铅（以Pb计）</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37、食荚豌豆检验</w:t>
      </w:r>
      <w:r>
        <w:rPr>
          <w:rFonts w:hint="eastAsia" w:ascii="仿宋_GB2312" w:hAnsi="仿宋_GB2312" w:eastAsia="仿宋_GB2312" w:cs="仿宋_GB2312"/>
          <w:color w:val="000000"/>
          <w:sz w:val="32"/>
          <w:szCs w:val="32"/>
          <w:highlight w:val="none"/>
          <w:lang w:val="en-US" w:eastAsia="zh-CN"/>
        </w:rPr>
        <w:t>项目包括噻虫胺、多菌灵、毒死蜱、灭蝇胺、烯酰吗啉、吡唑醚菌酯</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38、甜瓜类检验</w:t>
      </w:r>
      <w:r>
        <w:rPr>
          <w:rFonts w:hint="eastAsia" w:ascii="仿宋_GB2312" w:hAnsi="仿宋_GB2312" w:eastAsia="仿宋_GB2312" w:cs="仿宋_GB2312"/>
          <w:color w:val="000000"/>
          <w:sz w:val="32"/>
          <w:szCs w:val="32"/>
          <w:highlight w:val="none"/>
          <w:lang w:val="en-US" w:eastAsia="zh-CN"/>
        </w:rPr>
        <w:t>项目包括氧乐果、乙酰甲胺磷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39、甜椒检验</w:t>
      </w:r>
      <w:r>
        <w:rPr>
          <w:rFonts w:hint="eastAsia" w:ascii="仿宋_GB2312" w:hAnsi="仿宋_GB2312" w:eastAsia="仿宋_GB2312" w:cs="仿宋_GB2312"/>
          <w:color w:val="000000"/>
          <w:sz w:val="32"/>
          <w:szCs w:val="32"/>
          <w:highlight w:val="none"/>
          <w:lang w:val="en-US" w:eastAsia="zh-CN"/>
        </w:rPr>
        <w:t>项目包括吡虫啉、吡唑醚菌酯、毒死蜱、噻虫胺、噻虫嗪、氧乐果</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40、线瓜检验</w:t>
      </w:r>
      <w:r>
        <w:rPr>
          <w:rFonts w:hint="eastAsia" w:ascii="仿宋_GB2312" w:hAnsi="仿宋_GB2312" w:eastAsia="仿宋_GB2312" w:cs="仿宋_GB2312"/>
          <w:color w:val="000000"/>
          <w:sz w:val="32"/>
          <w:szCs w:val="32"/>
          <w:highlight w:val="none"/>
          <w:lang w:val="en-US" w:eastAsia="zh-CN"/>
        </w:rPr>
        <w:t>项目包括敌敌畏、毒死蜱、氧乐果、乙酰甲胺磷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41、香蕉检验</w:t>
      </w:r>
      <w:r>
        <w:rPr>
          <w:rFonts w:hint="eastAsia" w:ascii="仿宋_GB2312" w:hAnsi="仿宋_GB2312" w:eastAsia="仿宋_GB2312" w:cs="仿宋_GB2312"/>
          <w:color w:val="000000"/>
          <w:sz w:val="32"/>
          <w:szCs w:val="32"/>
          <w:highlight w:val="none"/>
          <w:lang w:val="en-US" w:eastAsia="zh-CN"/>
        </w:rPr>
        <w:t>项目包括吡虫啉、吡唑醚菌酯、多菌灵、噻虫胺、噻虫嗪、烯唑醇</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42、鸭肉检验</w:t>
      </w:r>
      <w:r>
        <w:rPr>
          <w:rFonts w:hint="eastAsia" w:ascii="仿宋_GB2312" w:hAnsi="仿宋_GB2312" w:eastAsia="仿宋_GB2312" w:cs="仿宋_GB2312"/>
          <w:color w:val="000000"/>
          <w:sz w:val="32"/>
          <w:szCs w:val="32"/>
          <w:highlight w:val="none"/>
          <w:lang w:val="en-US" w:eastAsia="zh-CN"/>
        </w:rPr>
        <w:t>项目包括呋喃妥因代谢物（AHD）、呋喃唑酮代谢物（AOZ）、氟苯尼考、磺胺类（总量）、氯霉素</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43、油麦菜检验</w:t>
      </w:r>
      <w:r>
        <w:rPr>
          <w:rFonts w:hint="eastAsia" w:ascii="仿宋_GB2312" w:hAnsi="仿宋_GB2312" w:eastAsia="仿宋_GB2312" w:cs="仿宋_GB2312"/>
          <w:color w:val="000000"/>
          <w:sz w:val="32"/>
          <w:szCs w:val="32"/>
          <w:highlight w:val="none"/>
          <w:lang w:val="en-US" w:eastAsia="zh-CN"/>
        </w:rPr>
        <w:t>项目包括毒死蜱、甲氨基阿维菌素苯甲酸盐、氧乐果、乙酰甲胺磷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44、猪肉检验</w:t>
      </w:r>
      <w:r>
        <w:rPr>
          <w:rFonts w:hint="eastAsia" w:ascii="仿宋_GB2312" w:hAnsi="仿宋_GB2312" w:eastAsia="仿宋_GB2312" w:cs="仿宋_GB2312"/>
          <w:color w:val="000000"/>
          <w:sz w:val="32"/>
          <w:szCs w:val="32"/>
          <w:highlight w:val="none"/>
          <w:lang w:val="en-US" w:eastAsia="zh-CN"/>
        </w:rPr>
        <w:t>项目包括多西环素（强力霉素）、恩诺沙星（以恩诺沙星与环丙沙星之和计）、氟苯尼考（以氟苯尼考与氟苯尼考胺之和计）、氯霉素、硼酸、土霉素/金霉素/四环素（组合含量）</w:t>
      </w:r>
      <w:r>
        <w:rPr>
          <w:rFonts w:hint="eastAsia" w:ascii="仿宋_GB2312" w:hAnsi="仿宋_GB2312" w:cs="仿宋_GB2312"/>
          <w:color w:val="000000"/>
          <w:sz w:val="32"/>
          <w:szCs w:val="32"/>
          <w:highlight w:val="none"/>
          <w:lang w:val="en-US" w:eastAsia="zh-CN"/>
        </w:rPr>
        <w:t>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cs="仿宋_GB2312"/>
          <w:b/>
          <w:bCs/>
          <w:sz w:val="32"/>
          <w:szCs w:val="32"/>
          <w:lang w:val="en-US" w:eastAsia="zh-CN"/>
        </w:rPr>
        <w:t>十三</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color w:val="000000"/>
          <w:sz w:val="32"/>
          <w:szCs w:val="32"/>
          <w:lang w:val="en-US" w:eastAsia="zh-CN"/>
        </w:rPr>
        <w:t>食用油、油脂及其制品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《食品安全国家标准 食品添加剂使用标准》（GB 2760）、《食品安全国家标准 食品中污染物限量》（GB 2762）、《食品安全国家标准 预包装食品中致病菌限量》（GB29921）、《食品安全国家标准 食用油脂制品》（GB 15196-2015）、《食品安全国家标准 植物油》（GB 2716-2018）等标准及产品明示标准和质量要求。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cs="仿宋_GB2312"/>
          <w:color w:val="000000"/>
          <w:sz w:val="32"/>
          <w:szCs w:val="32"/>
          <w:highlight w:val="none"/>
          <w:lang w:val="en-US" w:eastAsia="zh-CN"/>
        </w:rPr>
        <w:t>花生油检验</w:t>
      </w:r>
      <w:r>
        <w:rPr>
          <w:rFonts w:hint="eastAsia" w:ascii="仿宋_GB2312" w:hAnsi="仿宋_GB2312" w:eastAsia="仿宋_GB2312" w:cs="仿宋_GB2312"/>
          <w:color w:val="000000"/>
          <w:sz w:val="32"/>
          <w:szCs w:val="32"/>
          <w:highlight w:val="none"/>
          <w:lang w:val="en-US" w:eastAsia="zh-CN"/>
        </w:rPr>
        <w:t>项目包括酸价(KOH)、苯并[a]芘、过氧化值、铅(以Pb计)、溶剂残留量、总砷(以As计)、黄曲霉毒素B₁、丁基羟基茴香醚(BHA)、二丁基羟基甲苯(BHT)、特丁基对苯二酚(TBHQ)</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2、食用植物调和油检验</w:t>
      </w:r>
      <w:r>
        <w:rPr>
          <w:rFonts w:hint="eastAsia" w:ascii="仿宋_GB2312" w:hAnsi="仿宋_GB2312" w:eastAsia="仿宋_GB2312" w:cs="仿宋_GB2312"/>
          <w:color w:val="000000"/>
          <w:sz w:val="32"/>
          <w:szCs w:val="32"/>
          <w:highlight w:val="none"/>
          <w:lang w:val="en-US" w:eastAsia="zh-CN"/>
        </w:rPr>
        <w:t>项目包括酸价(KOH)、苯并[a]芘、过氧化值、铅(以Pb计)、溶剂残留量、总砷(以As计)、丁基羟基茴香醚(BHA)、二丁基羟基甲苯(BHT)、特丁基对苯二酚(TBHQ)</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3、玉米油检验</w:t>
      </w:r>
      <w:r>
        <w:rPr>
          <w:rFonts w:hint="eastAsia" w:ascii="仿宋_GB2312" w:hAnsi="仿宋_GB2312" w:eastAsia="仿宋_GB2312" w:cs="仿宋_GB2312"/>
          <w:color w:val="000000"/>
          <w:sz w:val="32"/>
          <w:szCs w:val="32"/>
          <w:highlight w:val="none"/>
          <w:lang w:val="en-US" w:eastAsia="zh-CN"/>
        </w:rPr>
        <w:t>项目包括酸价(KOH)、苯并[a]芘、过氧化值、铅(以Pb计)、溶剂残留量、总砷(以As计)、黄曲霉毒素B₁、丁基羟基茴香醚(BHA)、二丁基羟基甲苯(BHT)、特丁基对苯二酚(TBHQ)</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cs="仿宋_GB2312"/>
          <w:color w:val="000000"/>
          <w:sz w:val="32"/>
          <w:szCs w:val="32"/>
          <w:highlight w:val="none"/>
          <w:lang w:val="en-US" w:eastAsia="zh-CN"/>
        </w:rPr>
        <w:t>4、芝麻油检验</w:t>
      </w:r>
      <w:r>
        <w:rPr>
          <w:rFonts w:hint="eastAsia" w:ascii="仿宋_GB2312" w:hAnsi="仿宋_GB2312" w:eastAsia="仿宋_GB2312" w:cs="仿宋_GB2312"/>
          <w:color w:val="000000"/>
          <w:sz w:val="32"/>
          <w:szCs w:val="32"/>
          <w:highlight w:val="none"/>
          <w:lang w:val="en-US" w:eastAsia="zh-CN"/>
        </w:rPr>
        <w:t>项目包括酸价(以KOH计)、苯并[a]芘、过氧化值、铅(以Pb计)、乙基麦芽酚、溶剂残留量、总砷(以As计)、黄曲霉毒素B₁、丁基羟基茴香醚(BHA)、二丁基羟基甲苯(BHT)、特丁基对苯二酚(TBHQ)</w:t>
      </w:r>
      <w:r>
        <w:rPr>
          <w:rFonts w:hint="eastAsia" w:ascii="仿宋_GB2312" w:hAnsi="仿宋_GB2312" w:cs="仿宋_GB2312"/>
          <w:color w:val="000000"/>
          <w:sz w:val="32"/>
          <w:szCs w:val="32"/>
          <w:highlight w:val="none"/>
          <w:lang w:val="en-US" w:eastAsia="zh-CN"/>
        </w:rPr>
        <w:t>等。</w:t>
      </w:r>
    </w:p>
    <w:p>
      <w:pPr>
        <w:shd w:val="clear" w:color="auto" w:fill="FFFFFF"/>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cs="仿宋_GB2312"/>
          <w:b/>
          <w:bCs/>
          <w:sz w:val="32"/>
          <w:szCs w:val="32"/>
          <w:lang w:val="en-US" w:eastAsia="zh-CN"/>
        </w:rPr>
        <w:t>十四、</w:t>
      </w:r>
      <w:r>
        <w:rPr>
          <w:rFonts w:hint="eastAsia" w:ascii="仿宋_GB2312" w:hAnsi="仿宋_GB2312" w:eastAsia="仿宋_GB2312" w:cs="仿宋_GB2312"/>
          <w:b/>
          <w:bCs/>
          <w:sz w:val="32"/>
          <w:szCs w:val="32"/>
        </w:rPr>
        <w:t>蔬菜制品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抽检依据是《食品安全国家标准食品添加剂使用标准》（GB 2760）、《食品安全国家标准食品中污染物限量》（GB 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预包装食品中致病菌限量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29921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散装即食食品中致病菌限量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31607</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z w:val="32"/>
          <w:szCs w:val="32"/>
        </w:rPr>
        <w:t>、《食品中可能违法添加的非食用物质和易滥用的食品添加剂名单》(第1-5批汇总)(卫生部发布)</w:t>
      </w:r>
      <w:r>
        <w:rPr>
          <w:rFonts w:hint="eastAsia" w:ascii="仿宋_GB2312" w:hAnsi="仿宋_GB2312" w:eastAsia="仿宋_GB2312" w:cs="仿宋_GB2312"/>
          <w:color w:val="000000"/>
          <w:sz w:val="32"/>
          <w:szCs w:val="32"/>
          <w:highlight w:val="none"/>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1、酱腌菜</w:t>
      </w:r>
      <w:r>
        <w:rPr>
          <w:rFonts w:hint="eastAsia" w:ascii="仿宋_GB2312" w:hAnsi="仿宋_GB2312" w:eastAsia="仿宋_GB2312" w:cs="仿宋_GB2312"/>
          <w:sz w:val="32"/>
          <w:szCs w:val="32"/>
          <w:lang w:eastAsia="zh-CN"/>
        </w:rPr>
        <w:t>检验项目包括</w:t>
      </w:r>
      <w:r>
        <w:rPr>
          <w:rFonts w:hint="eastAsia" w:ascii="仿宋_GB2312" w:hAnsi="仿宋_GB2312" w:cs="仿宋_GB2312"/>
          <w:sz w:val="32"/>
          <w:szCs w:val="32"/>
          <w:lang w:val="en-US" w:eastAsia="zh-CN"/>
        </w:rPr>
        <w:t>铅(以Pb计)、亚硝酸盐(以NaNO₂计)、苯甲酸及其钠盐(以苯甲酸计)、山梨酸及其钾盐(以山梨酸计)、脱氢乙酸及其钠盐(以脱氢乙酸计)、糖精钠(以糖精计)、甜蜜素(以环己基氨基磺酸计)、二氧化硫残留量、三氯蔗糖、大肠菌群等。</w:t>
      </w:r>
    </w:p>
    <w:p>
      <w:pPr>
        <w:shd w:val="clear" w:color="auto" w:fill="FFFFFF"/>
        <w:spacing w:line="59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2、蔬菜干制品</w:t>
      </w:r>
      <w:r>
        <w:rPr>
          <w:rFonts w:hint="eastAsia" w:ascii="仿宋_GB2312" w:hAnsi="仿宋_GB2312" w:eastAsia="仿宋_GB2312" w:cs="仿宋_GB2312"/>
          <w:sz w:val="32"/>
          <w:szCs w:val="32"/>
          <w:lang w:eastAsia="zh-CN"/>
        </w:rPr>
        <w:t>检验项目包括铅(以Pb计)、二氧化硫残留量、糖精钠(以糖精计)、山梨酸及其钾盐(以山梨酸计)、甜蜜素(以环己基氨基磺酸计)、苯甲酸及其钠盐(以苯甲酸计)、脱氢乙酸及其钠盐(以脱氢乙酸计)</w:t>
      </w:r>
      <w:r>
        <w:rPr>
          <w:rFonts w:hint="eastAsia" w:ascii="仿宋_GB2312" w:hAnsi="仿宋_GB2312" w:cs="仿宋_GB2312"/>
          <w:sz w:val="32"/>
          <w:szCs w:val="32"/>
          <w:lang w:val="en-US" w:eastAsia="zh-CN"/>
        </w:rPr>
        <w:t>等。</w:t>
      </w:r>
    </w:p>
    <w:p>
      <w:pPr>
        <w:shd w:val="clear" w:color="auto" w:fill="FFFFFF"/>
        <w:spacing w:line="590" w:lineRule="exact"/>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十五、薯类和膨化食品</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抽检依据是《食品安全国家标准 食品添加剂使用标准》（GB 2760）、《食品安全国家标准食品中真菌毒素限量》（GB 2761）、《食品安全国家标准 食品中污染物限量》（GB 2762）、《食品安全国家标准 膨化食品》（GB 17401）、《食品安全国家标准 预包装食品中致病菌限量》（GB29921）、《食品安全国家标准 散装即食食品中致病菌限量》（GB 31607） 的通知等标准及产品明示标准和质量要求。</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）抽检项目</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含油型膨化食品和非含油型膨化食品</w:t>
      </w:r>
      <w:r>
        <w:rPr>
          <w:rFonts w:hint="eastAsia" w:ascii="仿宋_GB2312" w:hAnsi="仿宋_GB2312" w:eastAsia="仿宋_GB2312" w:cs="仿宋_GB2312"/>
          <w:sz w:val="32"/>
          <w:szCs w:val="32"/>
          <w:lang w:eastAsia="zh-CN"/>
        </w:rPr>
        <w:t>检验项目</w:t>
      </w:r>
      <w:r>
        <w:rPr>
          <w:rFonts w:hint="eastAsia" w:ascii="仿宋_GB2312" w:hAnsi="仿宋_GB2312" w:eastAsia="仿宋_GB2312" w:cs="仿宋_GB2312"/>
          <w:sz w:val="32"/>
          <w:szCs w:val="32"/>
          <w:highlight w:val="none"/>
          <w:lang w:val="en-US" w:eastAsia="zh-CN"/>
        </w:rPr>
        <w:t>包括水分、大肠菌群、沙门氏菌、菌落总数、铅(以Pb计)、金黄色葡萄球菌、糖精钠(以糖精计)、酸价(以脂肪计)(KOH)、过氧化值(以脂肪计)、山梨酸及其钾盐(以山梨酸计)、苯甲酸及其钠盐(以苯甲酸计)等。</w:t>
      </w:r>
    </w:p>
    <w:p>
      <w:pPr>
        <w:shd w:val="clear" w:color="auto" w:fill="FFFFFF"/>
        <w:spacing w:line="590" w:lineRule="exact"/>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十六、水产制品</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抽检依据是《食品安全国家标准食品中污染物限量》</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GB 2762-2017</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《食品安全国家标准食品添加剂使用标准》</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‌GB 2760-2014</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《食品安全国家标准食品中真菌毒素限量》</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GB 2761-2017</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60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熟制动物性水产制品</w:t>
      </w:r>
      <w:r>
        <w:rPr>
          <w:rFonts w:hint="eastAsia" w:ascii="仿宋_GB2312" w:hAnsi="仿宋_GB2312" w:eastAsia="仿宋_GB2312" w:cs="仿宋_GB2312"/>
          <w:sz w:val="32"/>
          <w:szCs w:val="32"/>
          <w:lang w:eastAsia="zh-CN"/>
        </w:rPr>
        <w:t>检验项目包括甜蜜素(以环己基氨基磺酸计)、脱氢乙酸及其钠盐(以脱氢乙酸计)、苯甲酸及其钠盐(以苯甲酸计)、铅(以Pb计)、山梨酸及其钾盐(以山梨酸计)、镉(以Cd计)</w:t>
      </w:r>
      <w:r>
        <w:rPr>
          <w:rFonts w:hint="eastAsia" w:ascii="仿宋_GB2312" w:hAnsi="仿宋_GB2312" w:cs="仿宋_GB2312"/>
          <w:sz w:val="32"/>
          <w:szCs w:val="32"/>
          <w:lang w:val="en-US" w:eastAsia="zh-CN"/>
        </w:rPr>
        <w:t>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十七、</w:t>
      </w:r>
      <w:r>
        <w:rPr>
          <w:rFonts w:hint="eastAsia" w:ascii="仿宋_GB2312" w:hAnsi="仿宋_GB2312" w:eastAsia="仿宋_GB2312" w:cs="仿宋_GB2312"/>
          <w:b/>
          <w:bCs/>
          <w:color w:val="000000"/>
          <w:sz w:val="32"/>
          <w:szCs w:val="32"/>
          <w:lang w:eastAsia="zh-CN"/>
        </w:rPr>
        <w:t>水果制品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《食品安全国家标准 蜜饯》（GB 14884）、《食品安全国家标准 食品添加剂使用标准》（GB 2760）、《食品安全国家标准 食品中污染物限量》（GB 2762）、《食品安全国家标准 食品中农药最大残留限量》（GB 2763）等标准及产品明示标准和质量要求。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val="en-US" w:eastAsia="zh-CN"/>
        </w:rPr>
        <w:t>蜜饯类、凉果类、果脯类、话化类、果糕类</w:t>
      </w:r>
      <w:r>
        <w:rPr>
          <w:rFonts w:hint="eastAsia" w:ascii="仿宋_GB2312" w:hAnsi="仿宋_GB2312" w:cs="仿宋_GB2312"/>
          <w:color w:val="000000"/>
          <w:kern w:val="2"/>
          <w:sz w:val="32"/>
          <w:szCs w:val="32"/>
          <w:highlight w:val="none"/>
          <w:lang w:val="en-US" w:eastAsia="zh-CN" w:bidi="ar-SA"/>
        </w:rPr>
        <w:t>检验</w:t>
      </w:r>
      <w:r>
        <w:rPr>
          <w:rFonts w:hint="eastAsia" w:ascii="仿宋_GB2312" w:hAnsi="仿宋_GB2312" w:eastAsia="仿宋_GB2312" w:cs="仿宋_GB2312"/>
          <w:color w:val="000000"/>
          <w:kern w:val="2"/>
          <w:sz w:val="32"/>
          <w:szCs w:val="32"/>
          <w:highlight w:val="none"/>
          <w:lang w:val="en-US" w:eastAsia="zh-CN" w:bidi="ar-SA"/>
        </w:rPr>
        <w:t>项目</w:t>
      </w:r>
      <w:r>
        <w:rPr>
          <w:rFonts w:hint="eastAsia" w:ascii="仿宋_GB2312" w:hAnsi="仿宋_GB2312" w:eastAsia="仿宋_GB2312" w:cs="仿宋_GB2312"/>
          <w:kern w:val="2"/>
          <w:sz w:val="32"/>
          <w:szCs w:val="32"/>
          <w:lang w:val="en-US" w:eastAsia="zh-CN" w:bidi="ar-SA"/>
        </w:rPr>
        <w:t>包括铅(以Pb计)、苯甲酸及其钠盐(以苯甲酸计)、山梨酸及其钾盐(以山梨酸计)、糖精钠(以糖精计)、甜蜜素(以环己基氨基磺酸计)、二氧化硫残留量、亮蓝、柠檬黄、日落黄、苋菜红、胭脂红、菌落总数、大肠菌群、新红、霉菌、赤藓红等。</w:t>
      </w:r>
    </w:p>
    <w:p>
      <w:pPr>
        <w:pStyle w:val="2"/>
        <w:ind w:firstLine="640" w:firstLineChars="20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2、水果干制品(含干枸杞)</w:t>
      </w:r>
      <w:r>
        <w:rPr>
          <w:rFonts w:hint="eastAsia" w:ascii="仿宋_GB2312" w:hAnsi="仿宋_GB2312" w:cs="仿宋_GB2312"/>
          <w:color w:val="000000"/>
          <w:kern w:val="2"/>
          <w:sz w:val="32"/>
          <w:szCs w:val="32"/>
          <w:highlight w:val="none"/>
          <w:lang w:val="en-US" w:eastAsia="zh-CN" w:bidi="ar-SA"/>
        </w:rPr>
        <w:t>检验</w:t>
      </w:r>
      <w:r>
        <w:rPr>
          <w:rFonts w:hint="eastAsia" w:ascii="仿宋_GB2312" w:hAnsi="仿宋_GB2312" w:eastAsia="仿宋_GB2312" w:cs="仿宋_GB2312"/>
          <w:color w:val="000000"/>
          <w:kern w:val="2"/>
          <w:sz w:val="32"/>
          <w:szCs w:val="32"/>
          <w:highlight w:val="none"/>
          <w:lang w:val="en-US" w:eastAsia="zh-CN" w:bidi="ar-SA"/>
        </w:rPr>
        <w:t>项目</w:t>
      </w:r>
      <w:r>
        <w:rPr>
          <w:rFonts w:hint="eastAsia" w:ascii="仿宋_GB2312" w:hAnsi="仿宋_GB2312" w:eastAsia="仿宋_GB2312" w:cs="仿宋_GB2312"/>
          <w:kern w:val="2"/>
          <w:sz w:val="32"/>
          <w:szCs w:val="32"/>
          <w:lang w:val="en-US" w:eastAsia="zh-CN" w:bidi="ar-SA"/>
        </w:rPr>
        <w:t>包括铅(以Pb计)、山梨酸及其钾盐(以山梨酸计)、糖精钠(以糖精计)、二氧化硫残留量、苋菜红、柠檬黄、日落黄、亮蓝、诱惑红、胭脂红、喹啉黄</w:t>
      </w:r>
      <w:r>
        <w:rPr>
          <w:rFonts w:hint="eastAsia" w:ascii="仿宋_GB2312" w:hAnsi="仿宋_GB2312" w:cs="仿宋_GB2312"/>
          <w:kern w:val="2"/>
          <w:sz w:val="32"/>
          <w:szCs w:val="32"/>
          <w:lang w:val="en-US" w:eastAsia="zh-CN" w:bidi="ar-SA"/>
        </w:rPr>
        <w:t>等。</w:t>
      </w:r>
    </w:p>
    <w:p>
      <w:pPr>
        <w:wordWrap w:val="0"/>
        <w:spacing w:line="560" w:lineRule="exact"/>
        <w:ind w:firstLine="643" w:firstLineChars="200"/>
        <w:rPr>
          <w:rFonts w:hint="eastAsia" w:ascii="仿宋_GB2312" w:hAnsi="仿宋_GB2312" w:eastAsia="仿宋_GB2312" w:cs="仿宋_GB2312"/>
          <w:b/>
          <w:bCs w:val="0"/>
          <w:sz w:val="32"/>
          <w:szCs w:val="32"/>
          <w:lang w:val="en-US" w:eastAsia="zh-CN"/>
        </w:rPr>
      </w:pPr>
      <w:r>
        <w:rPr>
          <w:rFonts w:hint="eastAsia" w:ascii="仿宋_GB2312" w:hAnsi="仿宋_GB2312" w:cs="仿宋_GB2312"/>
          <w:b/>
          <w:bCs w:val="0"/>
          <w:sz w:val="32"/>
          <w:szCs w:val="32"/>
          <w:lang w:val="en-US" w:eastAsia="zh-CN"/>
        </w:rPr>
        <w:t>十八</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val="en-US" w:eastAsia="zh-CN"/>
        </w:rPr>
        <w:t>糖果制品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抽检依据是</w:t>
      </w:r>
      <w:r>
        <w:rPr>
          <w:rFonts w:hint="eastAsia" w:ascii="仿宋_GB2312" w:hAnsi="仿宋_GB2312" w:eastAsia="仿宋_GB2312" w:cs="仿宋_GB2312"/>
          <w:sz w:val="32"/>
          <w:szCs w:val="32"/>
          <w:highlight w:val="none"/>
        </w:rPr>
        <w:t>抽检依据是《食品安全国家标准 食品添加剂使用标准》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预包装食品中致病菌限量》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29921</w:t>
      </w:r>
      <w:r>
        <w:rPr>
          <w:rFonts w:hint="eastAsia" w:ascii="仿宋_GB2312" w:hAnsi="仿宋_GB2312" w:eastAsia="仿宋_GB2312" w:cs="仿宋_GB2312"/>
          <w:sz w:val="32"/>
          <w:szCs w:val="32"/>
          <w:highlight w:val="none"/>
          <w:lang w:eastAsia="zh-CN"/>
        </w:rPr>
        <w:t>）、《食品安全国家标准 糖果》（GB 17399-2016）</w:t>
      </w:r>
      <w:r>
        <w:rPr>
          <w:rFonts w:hint="eastAsia" w:ascii="仿宋_GB2312" w:hAnsi="仿宋_GB2312" w:eastAsia="仿宋_GB2312" w:cs="仿宋_GB2312"/>
          <w:sz w:val="32"/>
          <w:szCs w:val="32"/>
          <w:lang w:eastAsia="zh-CN"/>
        </w:rPr>
        <w:t>等标准及产品明示标准和质量要求。</w:t>
      </w:r>
    </w:p>
    <w:p>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糖果</w:t>
      </w:r>
      <w:r>
        <w:rPr>
          <w:rFonts w:hint="eastAsia" w:ascii="仿宋_GB2312" w:hAnsi="仿宋_GB2312" w:cs="仿宋_GB2312"/>
          <w:sz w:val="32"/>
          <w:szCs w:val="32"/>
          <w:lang w:val="en-US" w:eastAsia="zh-CN"/>
        </w:rPr>
        <w:t>检验</w:t>
      </w:r>
      <w:r>
        <w:rPr>
          <w:rFonts w:hint="eastAsia" w:ascii="仿宋_GB2312" w:hAnsi="仿宋_GB2312" w:eastAsia="仿宋_GB2312" w:cs="仿宋_GB2312"/>
          <w:sz w:val="32"/>
          <w:szCs w:val="32"/>
          <w:lang w:eastAsia="zh-CN"/>
        </w:rPr>
        <w:t>项目包括亮蓝、日落黄、柠檬黄、胭脂红、苋菜红、赤藓红、三氯蔗糖、大肠菌群、菌落总数、铅(以Pb计)、二氧化硫残留量、糖精钠(以糖精计)、山梨酸及其钾盐(以山梨酸计)、苯甲酸及其钠盐(以苯甲酸计)、脱氢乙酸及其钠盐(以脱氢乙酸计)</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cs="仿宋_GB2312"/>
          <w:b/>
          <w:bCs/>
          <w:color w:val="000000"/>
          <w:sz w:val="32"/>
          <w:szCs w:val="32"/>
          <w:lang w:val="en-US" w:eastAsia="zh-CN"/>
        </w:rPr>
        <w:t>十九</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highlight w:val="none"/>
          <w:lang w:eastAsia="zh-CN"/>
        </w:rPr>
        <w:t>饮料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抽检依据是《食品安全国家标准 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highlight w:val="none"/>
          <w:lang w:val="en-US" w:eastAsia="zh-CN"/>
        </w:rPr>
        <w:t>《食品安全国家标准 预包装食品中致病菌限量》（GB29921）、《食品安全国家标准 散装即食食品中致病菌限量》（GB 31607） </w:t>
      </w:r>
      <w:r>
        <w:rPr>
          <w:rFonts w:hint="eastAsia" w:ascii="仿宋_GB2312" w:hAnsi="仿宋_GB2312" w:eastAsia="仿宋_GB2312" w:cs="仿宋_GB2312"/>
          <w:color w:val="000000"/>
          <w:sz w:val="32"/>
          <w:szCs w:val="32"/>
          <w:highlight w:val="none"/>
        </w:rPr>
        <w:t>、《食品安全国家标准 饮料》</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7101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包装饮用水》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19298</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饮用天然矿泉水》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8537</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等标准</w:t>
      </w:r>
      <w:r>
        <w:rPr>
          <w:rFonts w:hint="eastAsia" w:ascii="仿宋_GB2312" w:hAnsi="仿宋_GB2312" w:eastAsia="仿宋_GB2312" w:cs="仿宋_GB2312"/>
          <w:color w:val="000000"/>
          <w:sz w:val="32"/>
          <w:szCs w:val="32"/>
          <w:highlight w:val="none"/>
          <w:lang w:eastAsia="zh-CN"/>
        </w:rPr>
        <w:t>及</w:t>
      </w:r>
      <w:r>
        <w:rPr>
          <w:rFonts w:hint="eastAsia" w:ascii="仿宋_GB2312" w:hAnsi="仿宋_GB2312" w:eastAsia="仿宋_GB2312" w:cs="仿宋_GB2312"/>
          <w:color w:val="000000"/>
          <w:sz w:val="32"/>
          <w:szCs w:val="32"/>
          <w:highlight w:val="none"/>
        </w:rPr>
        <w:t>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（二）抽检项目</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蛋白饮料检验项目包括蛋白质、铅(以Pb计)、三聚氰胺、苯甲酸及其钠盐(以苯甲酸计)、脱氢乙酸及其钠盐(以脱氢乙酸计)、山梨酸及其钾盐(以山梨酸计)、安赛蜜、糖精钠(以糖精计)、甜蜜素(以环己基氨基磺酸计)、菌落总数、大肠菌群、霉菌、酵母等。</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固体饮料检验项目包括亮蓝、新红、日落黄、柠檬黄、胭脂红、苋菜红、诱惑红、赤藓红、大肠菌群、沙门氏菌、菌落总数、铅(以Pb计)、糖精钠(以糖精计)、山梨酸及其钾盐(以山梨酸计)、甜蜜素(以环己基氨基磺酸计)、苯甲酸及其钠盐(以苯甲酸计)等。</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果蔬汁类及其饮料检验项目包括铅(以Pb计)、苯甲酸及其钠盐(以苯甲酸计)、山梨酸及其钾盐(以山梨酸计)、脱氢乙酸及其钠盐(以脱氢乙酸计)、纳他霉素、安赛蜜、甜蜜素(以环己基氨基磺酸计)、柠檬黄、新红、苋菜红、胭脂红、日落黄、诱惑红、亮蓝、酸性红、赤藓红、菌落总数、大肠菌群、霉菌、酵母、糖精钠(以糖精计)等。</w:t>
      </w:r>
    </w:p>
    <w:p>
      <w:pPr>
        <w:spacing w:line="56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4、其他类饮用水</w:t>
      </w:r>
      <w:r>
        <w:rPr>
          <w:rFonts w:hint="eastAsia" w:ascii="仿宋_GB2312" w:hAnsi="仿宋_GB2312" w:eastAsia="仿宋_GB2312" w:cs="仿宋_GB2312"/>
          <w:sz w:val="32"/>
          <w:szCs w:val="32"/>
          <w:highlight w:val="none"/>
          <w:lang w:val="en-US" w:eastAsia="zh-CN"/>
        </w:rPr>
        <w:t>检验项目包括镉(以Cd计)、耗氧量(以O₂计)、总砷(以As计)、铅(以Pb计)、溴酸盐、亚硝酸盐(以NO₂⁻计)、余氯(游离氯)、大肠菌群、三氯甲烷、铜绿假单胞菌</w:t>
      </w:r>
      <w:r>
        <w:rPr>
          <w:rFonts w:hint="eastAsia" w:ascii="仿宋_GB2312" w:hAnsi="仿宋_GB2312" w:cs="仿宋_GB2312"/>
          <w:sz w:val="32"/>
          <w:szCs w:val="32"/>
          <w:highlight w:val="none"/>
          <w:lang w:val="en-US" w:eastAsia="zh-CN"/>
        </w:rPr>
        <w:t>等。</w:t>
      </w:r>
    </w:p>
    <w:p>
      <w:pPr>
        <w:spacing w:line="56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5、其他饮料</w:t>
      </w:r>
      <w:r>
        <w:rPr>
          <w:rFonts w:hint="eastAsia" w:ascii="仿宋_GB2312" w:hAnsi="仿宋_GB2312" w:eastAsia="仿宋_GB2312" w:cs="仿宋_GB2312"/>
          <w:sz w:val="32"/>
          <w:szCs w:val="32"/>
          <w:highlight w:val="none"/>
          <w:lang w:val="en-US" w:eastAsia="zh-CN"/>
        </w:rPr>
        <w:t>检验项目包括苯甲酸及其钠盐(以苯甲酸计)、铅(以Pb计)、山梨酸及其钾盐(以山梨酸计)、脱氢乙酸及其钠盐(以脱氢乙酸计)、糖精钠(以糖精计)、安赛蜜、甜蜜素(以环己基氨基磺酸计)、柠檬黄、新红、苋菜红、胭脂红、日落黄、诱惑红、亮蓝、赤藓红、菌落总数、大肠菌群、霉菌、酵母</w:t>
      </w:r>
      <w:r>
        <w:rPr>
          <w:rFonts w:hint="eastAsia" w:ascii="仿宋_GB2312" w:hAnsi="仿宋_GB2312" w:cs="仿宋_GB2312"/>
          <w:sz w:val="32"/>
          <w:szCs w:val="32"/>
          <w:highlight w:val="none"/>
          <w:lang w:val="en-US" w:eastAsia="zh-CN"/>
        </w:rPr>
        <w:t>等。</w:t>
      </w:r>
    </w:p>
    <w:p>
      <w:pPr>
        <w:spacing w:line="560" w:lineRule="exact"/>
        <w:ind w:firstLine="640" w:firstLineChars="200"/>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6、饮用纯净水</w:t>
      </w:r>
      <w:r>
        <w:rPr>
          <w:rFonts w:hint="eastAsia" w:ascii="仿宋_GB2312" w:hAnsi="仿宋_GB2312" w:eastAsia="仿宋_GB2312" w:cs="仿宋_GB2312"/>
          <w:sz w:val="32"/>
          <w:szCs w:val="32"/>
          <w:highlight w:val="none"/>
          <w:lang w:val="en-US" w:eastAsia="zh-CN"/>
        </w:rPr>
        <w:t>检验项目包括偏硅酸-界限指标、总汞(以Hg计)、铅(以Pb计)、镉(以Cd计)、总砷(以As计)、铜绿假单胞菌、溴酸盐、亚硝酸盐(以NO₂⁻计)、硝酸盐(以NO₃⁻计)、大肠菌群、镍</w:t>
      </w:r>
      <w:r>
        <w:rPr>
          <w:rFonts w:hint="eastAsia" w:ascii="仿宋_GB2312" w:hAnsi="仿宋_GB2312" w:cs="仿宋_GB2312"/>
          <w:sz w:val="32"/>
          <w:szCs w:val="32"/>
          <w:highlight w:val="none"/>
          <w:lang w:val="en-US" w:eastAsia="zh-CN"/>
        </w:rPr>
        <w:t>等。</w:t>
      </w:r>
      <w:bookmarkStart w:id="0" w:name="_GoBack"/>
      <w:bookmarkEnd w:id="0"/>
    </w:p>
    <w:p>
      <w:pPr>
        <w:spacing w:line="560" w:lineRule="exact"/>
        <w:ind w:firstLine="640" w:firstLineChars="200"/>
        <w:rPr>
          <w:rFonts w:hint="default" w:ascii="仿宋_GB2312" w:hAnsi="仿宋_GB2312" w:eastAsia="仿宋_GB2312" w:cs="仿宋_GB2312"/>
          <w:sz w:val="32"/>
          <w:szCs w:val="32"/>
          <w:lang w:val="en-US" w:eastAsia="zh-CN"/>
        </w:rPr>
      </w:pPr>
    </w:p>
    <w:p>
      <w:pPr>
        <w:pStyle w:val="2"/>
        <w:ind w:firstLine="640" w:firstLineChars="200"/>
        <w:rPr>
          <w:rFonts w:hint="default" w:ascii="仿宋_GB2312" w:hAnsi="仿宋_GB2312" w:cs="仿宋_GB2312"/>
          <w:kern w:val="2"/>
          <w:sz w:val="32"/>
          <w:szCs w:val="32"/>
          <w:lang w:val="en-US" w:eastAsia="zh-CN" w:bidi="ar-SA"/>
        </w:rPr>
      </w:pPr>
    </w:p>
    <w:p>
      <w:pPr>
        <w:spacing w:line="600" w:lineRule="exact"/>
        <w:ind w:firstLine="640" w:firstLineChars="200"/>
        <w:rPr>
          <w:rFonts w:hint="default" w:ascii="仿宋_GB2312" w:hAnsi="仿宋_GB2312" w:cs="仿宋_GB2312"/>
          <w:sz w:val="32"/>
          <w:szCs w:val="32"/>
          <w:lang w:val="en-US" w:eastAsia="zh-CN"/>
        </w:rPr>
      </w:pPr>
    </w:p>
    <w:p>
      <w:pPr>
        <w:shd w:val="clear" w:color="auto" w:fill="FFFFFF"/>
        <w:spacing w:line="590" w:lineRule="exact"/>
        <w:ind w:firstLine="640" w:firstLineChars="200"/>
        <w:rPr>
          <w:rFonts w:hint="eastAsia" w:ascii="仿宋_GB2312" w:hAnsi="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A1F62"/>
    <w:multiLevelType w:val="singleLevel"/>
    <w:tmpl w:val="5DCA1F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D6292"/>
    <w:rsid w:val="01270B6B"/>
    <w:rsid w:val="021C2E4F"/>
    <w:rsid w:val="02B376FD"/>
    <w:rsid w:val="02CF5F0A"/>
    <w:rsid w:val="033F0B1F"/>
    <w:rsid w:val="039827A5"/>
    <w:rsid w:val="04B2031B"/>
    <w:rsid w:val="060F02F4"/>
    <w:rsid w:val="07C90A76"/>
    <w:rsid w:val="0814375A"/>
    <w:rsid w:val="0870765C"/>
    <w:rsid w:val="08B72021"/>
    <w:rsid w:val="09FE2590"/>
    <w:rsid w:val="0AC74AF0"/>
    <w:rsid w:val="0AF40DDF"/>
    <w:rsid w:val="0B00354F"/>
    <w:rsid w:val="0BCF3D35"/>
    <w:rsid w:val="0C0804DB"/>
    <w:rsid w:val="0D1516F6"/>
    <w:rsid w:val="0D6228A5"/>
    <w:rsid w:val="0E715E2B"/>
    <w:rsid w:val="0E843D7D"/>
    <w:rsid w:val="0E964829"/>
    <w:rsid w:val="0FAA3602"/>
    <w:rsid w:val="108B244C"/>
    <w:rsid w:val="10BA10C6"/>
    <w:rsid w:val="11110B9D"/>
    <w:rsid w:val="11585CD7"/>
    <w:rsid w:val="1451402B"/>
    <w:rsid w:val="14C5067B"/>
    <w:rsid w:val="15015ADC"/>
    <w:rsid w:val="1586620D"/>
    <w:rsid w:val="15D75AC0"/>
    <w:rsid w:val="17294542"/>
    <w:rsid w:val="18783B2D"/>
    <w:rsid w:val="18B17825"/>
    <w:rsid w:val="18C222E0"/>
    <w:rsid w:val="19254442"/>
    <w:rsid w:val="19820288"/>
    <w:rsid w:val="19C43D66"/>
    <w:rsid w:val="19C6365F"/>
    <w:rsid w:val="19F93D81"/>
    <w:rsid w:val="1AA76631"/>
    <w:rsid w:val="1ABC24F0"/>
    <w:rsid w:val="1B3B12D1"/>
    <w:rsid w:val="1B3D23C9"/>
    <w:rsid w:val="1B821309"/>
    <w:rsid w:val="1C4B0278"/>
    <w:rsid w:val="1C6528E3"/>
    <w:rsid w:val="1C6E0802"/>
    <w:rsid w:val="1D7F166D"/>
    <w:rsid w:val="1D9C3ABF"/>
    <w:rsid w:val="1E5C33DA"/>
    <w:rsid w:val="1ED2774A"/>
    <w:rsid w:val="203F5CE6"/>
    <w:rsid w:val="207E1E97"/>
    <w:rsid w:val="208D0FA9"/>
    <w:rsid w:val="218B5109"/>
    <w:rsid w:val="21D0190C"/>
    <w:rsid w:val="22663DA1"/>
    <w:rsid w:val="238957E0"/>
    <w:rsid w:val="247007A5"/>
    <w:rsid w:val="252D58AA"/>
    <w:rsid w:val="269F695F"/>
    <w:rsid w:val="27805CC0"/>
    <w:rsid w:val="27A709C8"/>
    <w:rsid w:val="27AA62A6"/>
    <w:rsid w:val="280D4394"/>
    <w:rsid w:val="2A0D5281"/>
    <w:rsid w:val="2A4F329C"/>
    <w:rsid w:val="2A5F77C3"/>
    <w:rsid w:val="2ACF08AF"/>
    <w:rsid w:val="2AD4228D"/>
    <w:rsid w:val="2AF86E3E"/>
    <w:rsid w:val="2B6E3CFC"/>
    <w:rsid w:val="2B9B393F"/>
    <w:rsid w:val="2C823E14"/>
    <w:rsid w:val="2CEB6FF4"/>
    <w:rsid w:val="2D3703BB"/>
    <w:rsid w:val="2DAD2FB3"/>
    <w:rsid w:val="2E3C006F"/>
    <w:rsid w:val="2EEA3C27"/>
    <w:rsid w:val="2FC362EA"/>
    <w:rsid w:val="306E0E83"/>
    <w:rsid w:val="308168E1"/>
    <w:rsid w:val="31817666"/>
    <w:rsid w:val="31A14610"/>
    <w:rsid w:val="323779FB"/>
    <w:rsid w:val="32C1403B"/>
    <w:rsid w:val="337430F8"/>
    <w:rsid w:val="33B055F7"/>
    <w:rsid w:val="342D006C"/>
    <w:rsid w:val="346E08EE"/>
    <w:rsid w:val="34A93CEC"/>
    <w:rsid w:val="37560DD6"/>
    <w:rsid w:val="38313B5B"/>
    <w:rsid w:val="38750F84"/>
    <w:rsid w:val="39535396"/>
    <w:rsid w:val="3958133B"/>
    <w:rsid w:val="39597D46"/>
    <w:rsid w:val="3AA27C9B"/>
    <w:rsid w:val="3B465943"/>
    <w:rsid w:val="3B4A3312"/>
    <w:rsid w:val="3C44547B"/>
    <w:rsid w:val="3C633D27"/>
    <w:rsid w:val="3D642BAA"/>
    <w:rsid w:val="3E873C12"/>
    <w:rsid w:val="3ED458B7"/>
    <w:rsid w:val="402A2B23"/>
    <w:rsid w:val="411F1F9B"/>
    <w:rsid w:val="41437866"/>
    <w:rsid w:val="42044303"/>
    <w:rsid w:val="458274FC"/>
    <w:rsid w:val="4777122A"/>
    <w:rsid w:val="483D3ECB"/>
    <w:rsid w:val="49D006CA"/>
    <w:rsid w:val="49F87F75"/>
    <w:rsid w:val="4A216284"/>
    <w:rsid w:val="4A4F6382"/>
    <w:rsid w:val="4B9A0E11"/>
    <w:rsid w:val="4BB83532"/>
    <w:rsid w:val="4BDE702D"/>
    <w:rsid w:val="4CBB6D2B"/>
    <w:rsid w:val="4CC21042"/>
    <w:rsid w:val="4DD8401E"/>
    <w:rsid w:val="4E4E490B"/>
    <w:rsid w:val="4E6C70E8"/>
    <w:rsid w:val="4F3B096F"/>
    <w:rsid w:val="4FD961AB"/>
    <w:rsid w:val="50E26A72"/>
    <w:rsid w:val="51064893"/>
    <w:rsid w:val="51921F1B"/>
    <w:rsid w:val="51A416E2"/>
    <w:rsid w:val="52D07EA5"/>
    <w:rsid w:val="52DA2027"/>
    <w:rsid w:val="534439F0"/>
    <w:rsid w:val="535306B5"/>
    <w:rsid w:val="53B27C58"/>
    <w:rsid w:val="53CB50B8"/>
    <w:rsid w:val="5510043A"/>
    <w:rsid w:val="55157E72"/>
    <w:rsid w:val="5599704C"/>
    <w:rsid w:val="56175B2E"/>
    <w:rsid w:val="56292C83"/>
    <w:rsid w:val="57B64D4A"/>
    <w:rsid w:val="5849250C"/>
    <w:rsid w:val="58552413"/>
    <w:rsid w:val="59315C8D"/>
    <w:rsid w:val="59957E0D"/>
    <w:rsid w:val="5AEF5B4E"/>
    <w:rsid w:val="5BB5644F"/>
    <w:rsid w:val="5BBC682B"/>
    <w:rsid w:val="5C337DF4"/>
    <w:rsid w:val="5DB51865"/>
    <w:rsid w:val="5E88298D"/>
    <w:rsid w:val="5FA7491D"/>
    <w:rsid w:val="61961EF9"/>
    <w:rsid w:val="62622AB7"/>
    <w:rsid w:val="632A3C54"/>
    <w:rsid w:val="640362A2"/>
    <w:rsid w:val="6497343B"/>
    <w:rsid w:val="6513372C"/>
    <w:rsid w:val="65D03A12"/>
    <w:rsid w:val="660D70FB"/>
    <w:rsid w:val="661D5263"/>
    <w:rsid w:val="66D1515F"/>
    <w:rsid w:val="6717678D"/>
    <w:rsid w:val="677E768F"/>
    <w:rsid w:val="67AD1013"/>
    <w:rsid w:val="683835C6"/>
    <w:rsid w:val="69073C34"/>
    <w:rsid w:val="69932AAA"/>
    <w:rsid w:val="69B30377"/>
    <w:rsid w:val="6A29667F"/>
    <w:rsid w:val="6A5259EE"/>
    <w:rsid w:val="6A5620BD"/>
    <w:rsid w:val="6A73349F"/>
    <w:rsid w:val="6A9A5FD7"/>
    <w:rsid w:val="6B9538B3"/>
    <w:rsid w:val="6D7F64FB"/>
    <w:rsid w:val="6D9F6603"/>
    <w:rsid w:val="6DC267FF"/>
    <w:rsid w:val="6E7F3C61"/>
    <w:rsid w:val="6F550E43"/>
    <w:rsid w:val="702B49C6"/>
    <w:rsid w:val="712E093E"/>
    <w:rsid w:val="726D65C5"/>
    <w:rsid w:val="72D36FA3"/>
    <w:rsid w:val="743D7479"/>
    <w:rsid w:val="746D67A7"/>
    <w:rsid w:val="76001F79"/>
    <w:rsid w:val="76802E08"/>
    <w:rsid w:val="775F4AC6"/>
    <w:rsid w:val="776A5D7B"/>
    <w:rsid w:val="780E5EC9"/>
    <w:rsid w:val="7832144A"/>
    <w:rsid w:val="78570F4B"/>
    <w:rsid w:val="78AB5F05"/>
    <w:rsid w:val="7A9505CD"/>
    <w:rsid w:val="7B132E64"/>
    <w:rsid w:val="7B825FAB"/>
    <w:rsid w:val="7C282F2D"/>
    <w:rsid w:val="7CAB6A0F"/>
    <w:rsid w:val="7CF03456"/>
    <w:rsid w:val="7DAB101F"/>
    <w:rsid w:val="7DF2741E"/>
    <w:rsid w:val="7E874CD0"/>
    <w:rsid w:val="7FEF484C"/>
    <w:rsid w:val="7FFA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customStyle="1" w:styleId="5">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2022-06-20T00:50:00Z</dcterms:created>
  <dc:creator>罗钰珊</dc:creator>
  <cp:lastModifiedBy>SCGB-郑海敏</cp:lastModifiedBy>
  <dcterms:modified xsi:type="dcterms:W3CDTF">2025-11-20T04:00:05Z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B80ED5436EC34ECB808380AB0684BA78</vt:lpwstr>
  </property>
</Properties>
</file>