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7D" w:rsidRDefault="0073397D" w:rsidP="0073397D">
      <w:pPr>
        <w:spacing w:line="580" w:lineRule="exact"/>
        <w:rPr>
          <w:rFonts w:ascii="黑体" w:eastAsia="黑体" w:hAnsi="黑体"/>
          <w:sz w:val="32"/>
          <w:szCs w:val="32"/>
        </w:rPr>
      </w:pPr>
      <w:r w:rsidRPr="0073397D">
        <w:rPr>
          <w:rFonts w:ascii="黑体" w:eastAsia="黑体" w:hAnsi="黑体" w:hint="eastAsia"/>
          <w:sz w:val="32"/>
          <w:szCs w:val="32"/>
        </w:rPr>
        <w:t>附件</w:t>
      </w:r>
    </w:p>
    <w:p w:rsidR="00A325FF" w:rsidRPr="00A325FF" w:rsidRDefault="00A325FF" w:rsidP="00A325FF">
      <w:pPr>
        <w:spacing w:line="660" w:lineRule="exact"/>
        <w:jc w:val="center"/>
        <w:rPr>
          <w:rFonts w:ascii="方正小标宋简体" w:eastAsia="方正小标宋简体"/>
          <w:b/>
          <w:sz w:val="44"/>
          <w:szCs w:val="44"/>
        </w:rPr>
      </w:pPr>
    </w:p>
    <w:p w:rsidR="00A325FF" w:rsidRDefault="00A325FF" w:rsidP="00A325FF">
      <w:pPr>
        <w:spacing w:line="660" w:lineRule="exact"/>
        <w:jc w:val="center"/>
        <w:rPr>
          <w:rFonts w:ascii="方正小标宋简体" w:eastAsia="方正小标宋简体"/>
          <w:b/>
          <w:sz w:val="44"/>
          <w:szCs w:val="44"/>
        </w:rPr>
      </w:pPr>
      <w:bookmarkStart w:id="0" w:name="_GoBack"/>
      <w:r w:rsidRPr="00A325FF">
        <w:rPr>
          <w:rFonts w:ascii="方正小标宋简体" w:eastAsia="方正小标宋简体" w:hint="eastAsia"/>
          <w:b/>
          <w:sz w:val="44"/>
          <w:szCs w:val="44"/>
        </w:rPr>
        <w:t>实施江门市联荣金属幕墙有限公司幕墙</w:t>
      </w:r>
    </w:p>
    <w:p w:rsidR="00A325FF" w:rsidRPr="00A325FF" w:rsidRDefault="00A325FF" w:rsidP="00A325FF">
      <w:pPr>
        <w:spacing w:line="660" w:lineRule="exact"/>
        <w:jc w:val="center"/>
        <w:rPr>
          <w:rFonts w:ascii="方正小标宋简体" w:eastAsia="方正小标宋简体"/>
          <w:b/>
          <w:sz w:val="44"/>
          <w:szCs w:val="44"/>
        </w:rPr>
      </w:pPr>
      <w:r w:rsidRPr="00A325FF">
        <w:rPr>
          <w:rFonts w:ascii="方正小标宋简体" w:eastAsia="方正小标宋简体" w:hint="eastAsia"/>
          <w:b/>
          <w:sz w:val="44"/>
          <w:szCs w:val="44"/>
        </w:rPr>
        <w:t>制造项目水土保持方案告知书</w:t>
      </w:r>
    </w:p>
    <w:bookmarkEnd w:id="0"/>
    <w:p w:rsidR="00A325FF" w:rsidRPr="00A325FF" w:rsidRDefault="00A325FF" w:rsidP="00A325FF">
      <w:pPr>
        <w:spacing w:line="660" w:lineRule="exact"/>
        <w:jc w:val="center"/>
        <w:rPr>
          <w:rFonts w:ascii="方正小标宋简体" w:eastAsia="方正小标宋简体"/>
          <w:b/>
          <w:sz w:val="44"/>
          <w:szCs w:val="44"/>
        </w:rPr>
      </w:pPr>
    </w:p>
    <w:p w:rsidR="00A325FF" w:rsidRPr="00A325FF" w:rsidRDefault="00A325FF" w:rsidP="00A325FF">
      <w:pPr>
        <w:spacing w:line="580" w:lineRule="exact"/>
        <w:rPr>
          <w:rFonts w:ascii="仿宋_GB2312" w:eastAsia="仿宋_GB2312"/>
          <w:sz w:val="32"/>
          <w:szCs w:val="32"/>
        </w:rPr>
      </w:pPr>
      <w:r w:rsidRPr="00A325FF">
        <w:rPr>
          <w:rFonts w:ascii="仿宋_GB2312" w:eastAsia="仿宋_GB2312" w:hint="eastAsia"/>
          <w:sz w:val="32"/>
          <w:szCs w:val="32"/>
        </w:rPr>
        <w:t>江门市联荣金属幕墙有限公司：</w:t>
      </w:r>
    </w:p>
    <w:p w:rsidR="00A325FF" w:rsidRPr="00A325FF" w:rsidRDefault="00A325FF" w:rsidP="00A325FF">
      <w:pPr>
        <w:spacing w:line="580" w:lineRule="exact"/>
        <w:ind w:firstLineChars="200" w:firstLine="640"/>
        <w:rPr>
          <w:rFonts w:ascii="仿宋_GB2312" w:eastAsia="仿宋_GB2312"/>
          <w:sz w:val="32"/>
          <w:szCs w:val="32"/>
        </w:rPr>
      </w:pPr>
      <w:r w:rsidRPr="00A325FF">
        <w:rPr>
          <w:rFonts w:ascii="仿宋_GB2312" w:eastAsia="仿宋_GB2312" w:hint="eastAsia"/>
          <w:sz w:val="32"/>
          <w:szCs w:val="32"/>
        </w:rPr>
        <w:t>我局对你公司提交的江门市联荣金属幕墙有限公司幕墙制造项目水土保持方案报告申请作出准予行政许可决定。为依法实施该项目的水土保持方案，依据《中华人民共和国水土保持法》《广东省水土保持条例》等相关规定，告知如下：</w:t>
      </w:r>
    </w:p>
    <w:p w:rsidR="00A325FF" w:rsidRPr="00A325FF" w:rsidRDefault="00A325FF" w:rsidP="00A325FF">
      <w:pPr>
        <w:spacing w:line="580" w:lineRule="exact"/>
        <w:ind w:firstLineChars="200" w:firstLine="640"/>
        <w:rPr>
          <w:rFonts w:ascii="仿宋_GB2312" w:eastAsia="仿宋_GB2312"/>
          <w:sz w:val="32"/>
          <w:szCs w:val="32"/>
        </w:rPr>
      </w:pPr>
      <w:r w:rsidRPr="00A325FF">
        <w:rPr>
          <w:rFonts w:ascii="仿宋_GB2312" w:eastAsia="仿宋_GB2312" w:hint="eastAsia"/>
          <w:sz w:val="32"/>
          <w:szCs w:val="32"/>
        </w:rPr>
        <w:t>一、项目计划于2026年1月动工，自广东税务推送缴费信息后，请你公司在15日内一次性缴纳水土保持补偿费。</w:t>
      </w:r>
    </w:p>
    <w:p w:rsidR="00A325FF" w:rsidRPr="00A325FF" w:rsidRDefault="00A325FF" w:rsidP="00A325FF">
      <w:pPr>
        <w:spacing w:line="580" w:lineRule="exact"/>
        <w:ind w:firstLineChars="200" w:firstLine="640"/>
        <w:rPr>
          <w:rFonts w:ascii="仿宋_GB2312" w:eastAsia="仿宋_GB2312"/>
          <w:sz w:val="32"/>
          <w:szCs w:val="32"/>
        </w:rPr>
      </w:pPr>
      <w:r w:rsidRPr="00A325FF">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A325FF" w:rsidRPr="00A325FF" w:rsidRDefault="00A325FF" w:rsidP="00A325FF">
      <w:pPr>
        <w:spacing w:line="580" w:lineRule="exact"/>
        <w:ind w:firstLineChars="200" w:firstLine="640"/>
        <w:rPr>
          <w:rFonts w:ascii="仿宋_GB2312" w:eastAsia="仿宋_GB2312"/>
          <w:sz w:val="32"/>
          <w:szCs w:val="32"/>
        </w:rPr>
      </w:pPr>
      <w:r w:rsidRPr="00A325FF">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A325FF" w:rsidRPr="00A325FF" w:rsidRDefault="00A325FF" w:rsidP="00A325FF">
      <w:pPr>
        <w:spacing w:line="580" w:lineRule="exact"/>
        <w:ind w:firstLineChars="200" w:firstLine="640"/>
        <w:rPr>
          <w:rFonts w:ascii="仿宋_GB2312" w:eastAsia="仿宋_GB2312"/>
          <w:sz w:val="32"/>
          <w:szCs w:val="32"/>
        </w:rPr>
      </w:pPr>
      <w:r w:rsidRPr="00A325FF">
        <w:rPr>
          <w:rFonts w:ascii="仿宋_GB2312" w:eastAsia="仿宋_GB2312" w:hint="eastAsia"/>
          <w:sz w:val="32"/>
          <w:szCs w:val="32"/>
        </w:rPr>
        <w:t>四、你公司要严格按照水土保持方案要求落实各项水土保持措施。各类施工活动要严格限定在用地范围内，严禁随意占压、</w:t>
      </w:r>
      <w:r w:rsidRPr="00A325FF">
        <w:rPr>
          <w:rFonts w:ascii="仿宋_GB2312" w:eastAsia="仿宋_GB2312" w:hint="eastAsia"/>
          <w:sz w:val="32"/>
          <w:szCs w:val="32"/>
        </w:rPr>
        <w:lastRenderedPageBreak/>
        <w:t>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A325FF" w:rsidRPr="00A325FF" w:rsidRDefault="00A325FF" w:rsidP="00A325FF">
      <w:pPr>
        <w:spacing w:line="580" w:lineRule="exact"/>
        <w:ind w:firstLineChars="200" w:firstLine="640"/>
        <w:rPr>
          <w:rFonts w:ascii="仿宋_GB2312" w:eastAsia="仿宋_GB2312"/>
          <w:sz w:val="32"/>
          <w:szCs w:val="32"/>
        </w:rPr>
      </w:pPr>
      <w:r w:rsidRPr="00A325FF">
        <w:rPr>
          <w:rFonts w:ascii="仿宋_GB2312" w:eastAsia="仿宋_GB2312" w:hint="eastAsia"/>
          <w:sz w:val="32"/>
          <w:szCs w:val="32"/>
        </w:rPr>
        <w:t>五、鼓励你公司开展水土保持监测工作，加强水土流失动态监控。</w:t>
      </w:r>
    </w:p>
    <w:p w:rsidR="00A325FF" w:rsidRPr="00A325FF" w:rsidRDefault="00A325FF" w:rsidP="00A325FF">
      <w:pPr>
        <w:spacing w:line="580" w:lineRule="exact"/>
        <w:ind w:firstLineChars="200" w:firstLine="640"/>
        <w:rPr>
          <w:rFonts w:ascii="仿宋_GB2312" w:eastAsia="仿宋_GB2312"/>
          <w:sz w:val="32"/>
          <w:szCs w:val="32"/>
        </w:rPr>
      </w:pPr>
      <w:r w:rsidRPr="00A325FF">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A325FF" w:rsidRPr="00A325FF" w:rsidRDefault="00A325FF" w:rsidP="00A325FF">
      <w:pPr>
        <w:spacing w:line="580" w:lineRule="exact"/>
        <w:ind w:firstLineChars="200" w:firstLine="640"/>
        <w:rPr>
          <w:rFonts w:ascii="仿宋_GB2312" w:eastAsia="仿宋_GB2312"/>
          <w:sz w:val="32"/>
          <w:szCs w:val="32"/>
        </w:rPr>
      </w:pPr>
      <w:r w:rsidRPr="00A325FF">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A325FF" w:rsidRPr="00A325FF" w:rsidRDefault="00A325FF" w:rsidP="00A325FF">
      <w:pPr>
        <w:spacing w:line="580" w:lineRule="exact"/>
        <w:ind w:firstLineChars="200" w:firstLine="640"/>
        <w:rPr>
          <w:rFonts w:ascii="仿宋_GB2312" w:eastAsia="仿宋_GB2312"/>
          <w:sz w:val="32"/>
          <w:szCs w:val="32"/>
        </w:rPr>
      </w:pPr>
      <w:r w:rsidRPr="00A325FF">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用。生产建设项目分期建设、分期投产使用的，其水土保持设施应当分期验收。</w:t>
      </w:r>
    </w:p>
    <w:p w:rsidR="00A325FF" w:rsidRPr="00A325FF" w:rsidRDefault="00A325FF" w:rsidP="00A325FF">
      <w:pPr>
        <w:spacing w:line="580" w:lineRule="exact"/>
        <w:ind w:firstLineChars="200" w:firstLine="640"/>
        <w:rPr>
          <w:rFonts w:ascii="仿宋_GB2312" w:eastAsia="仿宋_GB2312"/>
          <w:sz w:val="32"/>
          <w:szCs w:val="32"/>
        </w:rPr>
      </w:pPr>
      <w:r w:rsidRPr="00A325FF">
        <w:rPr>
          <w:rFonts w:ascii="仿宋_GB2312" w:eastAsia="仿宋_GB2312" w:hint="eastAsia"/>
          <w:sz w:val="32"/>
          <w:szCs w:val="32"/>
        </w:rPr>
        <w:lastRenderedPageBreak/>
        <w:t>九、省、市、区级水行政主管部门将对项目水土保持方案的实施情况开展监督检查，你公司应配合做好监督检查工作。项目所在镇（街）要落实属地监管责任，</w:t>
      </w:r>
    </w:p>
    <w:p w:rsidR="00A325FF" w:rsidRPr="00A325FF" w:rsidRDefault="00A325FF" w:rsidP="00A325FF">
      <w:pPr>
        <w:spacing w:line="580" w:lineRule="exact"/>
        <w:ind w:firstLineChars="200" w:firstLine="640"/>
        <w:rPr>
          <w:rFonts w:ascii="仿宋_GB2312" w:eastAsia="仿宋_GB2312"/>
          <w:sz w:val="32"/>
          <w:szCs w:val="32"/>
        </w:rPr>
      </w:pPr>
      <w:r w:rsidRPr="00A325FF">
        <w:rPr>
          <w:rFonts w:ascii="仿宋_GB2312" w:eastAsia="仿宋_GB2312" w:hint="eastAsia"/>
          <w:sz w:val="32"/>
          <w:szCs w:val="32"/>
        </w:rPr>
        <w:t>如违反上述告知事项，将承担相应的法律责任。</w:t>
      </w:r>
    </w:p>
    <w:p w:rsidR="0073397D" w:rsidRPr="00A325FF" w:rsidRDefault="0073397D" w:rsidP="00A325FF">
      <w:pPr>
        <w:spacing w:line="580" w:lineRule="exact"/>
        <w:ind w:firstLineChars="200" w:firstLine="640"/>
        <w:rPr>
          <w:rFonts w:ascii="仿宋_GB2312" w:eastAsia="仿宋_GB2312"/>
          <w:sz w:val="32"/>
          <w:szCs w:val="32"/>
        </w:rPr>
      </w:pPr>
    </w:p>
    <w:p w:rsidR="0073397D" w:rsidRPr="00A325FF" w:rsidRDefault="0073397D" w:rsidP="00A325FF">
      <w:pPr>
        <w:spacing w:line="580" w:lineRule="exact"/>
        <w:ind w:firstLineChars="200" w:firstLine="640"/>
        <w:rPr>
          <w:rFonts w:ascii="仿宋_GB2312" w:eastAsia="仿宋_GB2312"/>
          <w:sz w:val="32"/>
          <w:szCs w:val="32"/>
        </w:rPr>
      </w:pPr>
    </w:p>
    <w:p w:rsidR="0072328E" w:rsidRPr="0072328E" w:rsidRDefault="0072328E" w:rsidP="0072328E">
      <w:pPr>
        <w:spacing w:line="580" w:lineRule="exact"/>
        <w:ind w:rightChars="518" w:right="1088"/>
        <w:jc w:val="right"/>
        <w:rPr>
          <w:rFonts w:ascii="仿宋_GB2312" w:eastAsia="仿宋_GB2312"/>
          <w:sz w:val="32"/>
          <w:szCs w:val="32"/>
        </w:rPr>
      </w:pPr>
      <w:r w:rsidRPr="0072328E">
        <w:rPr>
          <w:rFonts w:ascii="仿宋_GB2312" w:eastAsia="仿宋_GB2312" w:hint="eastAsia"/>
          <w:sz w:val="32"/>
          <w:szCs w:val="32"/>
        </w:rPr>
        <w:t>江门市新会区水利局</w:t>
      </w:r>
    </w:p>
    <w:p w:rsidR="0072328E" w:rsidRPr="0072328E" w:rsidRDefault="0072328E" w:rsidP="0072328E">
      <w:pPr>
        <w:spacing w:line="580" w:lineRule="exact"/>
        <w:ind w:rightChars="598" w:right="1256"/>
        <w:jc w:val="right"/>
        <w:rPr>
          <w:rFonts w:ascii="仿宋_GB2312" w:eastAsia="仿宋_GB2312"/>
          <w:sz w:val="32"/>
          <w:szCs w:val="32"/>
        </w:rPr>
      </w:pPr>
      <w:r w:rsidRPr="0072328E">
        <w:rPr>
          <w:rFonts w:ascii="仿宋_GB2312" w:eastAsia="仿宋_GB2312" w:hint="eastAsia"/>
          <w:sz w:val="32"/>
          <w:szCs w:val="32"/>
        </w:rPr>
        <w:t>2026年1月26日</w:t>
      </w:r>
    </w:p>
    <w:sectPr w:rsidR="0072328E" w:rsidRPr="0072328E"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DA75E0" w:rsidRPr="00DA75E0">
          <w:rPr>
            <w:rFonts w:asciiTheme="minorEastAsia" w:hAnsiTheme="minorEastAsia"/>
            <w:noProof/>
            <w:sz w:val="28"/>
            <w:szCs w:val="28"/>
            <w:lang w:val="zh-CN"/>
          </w:rPr>
          <w:t>-</w:t>
        </w:r>
        <w:r w:rsidR="00DA75E0">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DA75E0" w:rsidRPr="00DA75E0">
          <w:rPr>
            <w:rFonts w:asciiTheme="minorEastAsia" w:hAnsiTheme="minorEastAsia"/>
            <w:noProof/>
            <w:sz w:val="28"/>
            <w:szCs w:val="28"/>
            <w:lang w:val="zh-CN"/>
          </w:rPr>
          <w:t>-</w:t>
        </w:r>
        <w:r w:rsidR="00DA75E0">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37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275C"/>
    <w:rsid w:val="00013B8C"/>
    <w:rsid w:val="00015F62"/>
    <w:rsid w:val="00016343"/>
    <w:rsid w:val="00021286"/>
    <w:rsid w:val="0002398B"/>
    <w:rsid w:val="0002522E"/>
    <w:rsid w:val="000258D7"/>
    <w:rsid w:val="000368D6"/>
    <w:rsid w:val="00042982"/>
    <w:rsid w:val="0005582C"/>
    <w:rsid w:val="00056866"/>
    <w:rsid w:val="000602E6"/>
    <w:rsid w:val="0006217A"/>
    <w:rsid w:val="000624C4"/>
    <w:rsid w:val="000670A3"/>
    <w:rsid w:val="0007247C"/>
    <w:rsid w:val="0007367D"/>
    <w:rsid w:val="00073FE4"/>
    <w:rsid w:val="00074ED3"/>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5DC"/>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B7CE4"/>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62688"/>
    <w:rsid w:val="00363BD3"/>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625A"/>
    <w:rsid w:val="00516484"/>
    <w:rsid w:val="00520103"/>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2DE3"/>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328E"/>
    <w:rsid w:val="00727A11"/>
    <w:rsid w:val="00730353"/>
    <w:rsid w:val="007326F3"/>
    <w:rsid w:val="0073397D"/>
    <w:rsid w:val="00735869"/>
    <w:rsid w:val="00735946"/>
    <w:rsid w:val="00737450"/>
    <w:rsid w:val="00747733"/>
    <w:rsid w:val="00751786"/>
    <w:rsid w:val="0075272D"/>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C1D67"/>
    <w:rsid w:val="007D0921"/>
    <w:rsid w:val="007D1445"/>
    <w:rsid w:val="007D1D66"/>
    <w:rsid w:val="007D2163"/>
    <w:rsid w:val="007D45DF"/>
    <w:rsid w:val="007D6DFB"/>
    <w:rsid w:val="007E0966"/>
    <w:rsid w:val="007E49CC"/>
    <w:rsid w:val="007F000E"/>
    <w:rsid w:val="007F0C96"/>
    <w:rsid w:val="007F29B3"/>
    <w:rsid w:val="007F3F89"/>
    <w:rsid w:val="007F71B1"/>
    <w:rsid w:val="00801905"/>
    <w:rsid w:val="00801D66"/>
    <w:rsid w:val="00805C48"/>
    <w:rsid w:val="0081303F"/>
    <w:rsid w:val="00813143"/>
    <w:rsid w:val="00817925"/>
    <w:rsid w:val="00820A49"/>
    <w:rsid w:val="0082542E"/>
    <w:rsid w:val="00841122"/>
    <w:rsid w:val="00847A46"/>
    <w:rsid w:val="00851434"/>
    <w:rsid w:val="00853646"/>
    <w:rsid w:val="00853FB2"/>
    <w:rsid w:val="008542D5"/>
    <w:rsid w:val="008551D5"/>
    <w:rsid w:val="008561C4"/>
    <w:rsid w:val="008564B5"/>
    <w:rsid w:val="008663EC"/>
    <w:rsid w:val="008716C2"/>
    <w:rsid w:val="00885716"/>
    <w:rsid w:val="00892116"/>
    <w:rsid w:val="00894275"/>
    <w:rsid w:val="00894FFC"/>
    <w:rsid w:val="0089633B"/>
    <w:rsid w:val="008964D6"/>
    <w:rsid w:val="008A0442"/>
    <w:rsid w:val="008A5B07"/>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44BC"/>
    <w:rsid w:val="00934BE1"/>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1EA8"/>
    <w:rsid w:val="009E2A16"/>
    <w:rsid w:val="009E4C0F"/>
    <w:rsid w:val="009F50BD"/>
    <w:rsid w:val="00A05DEA"/>
    <w:rsid w:val="00A12705"/>
    <w:rsid w:val="00A15076"/>
    <w:rsid w:val="00A202A6"/>
    <w:rsid w:val="00A21A10"/>
    <w:rsid w:val="00A21A60"/>
    <w:rsid w:val="00A21D14"/>
    <w:rsid w:val="00A23EC5"/>
    <w:rsid w:val="00A2789D"/>
    <w:rsid w:val="00A30AF4"/>
    <w:rsid w:val="00A31E37"/>
    <w:rsid w:val="00A325FF"/>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BC7"/>
    <w:rsid w:val="00B72FAE"/>
    <w:rsid w:val="00B74983"/>
    <w:rsid w:val="00B75CBA"/>
    <w:rsid w:val="00B83892"/>
    <w:rsid w:val="00B91DEA"/>
    <w:rsid w:val="00B92351"/>
    <w:rsid w:val="00B96B49"/>
    <w:rsid w:val="00BA0A13"/>
    <w:rsid w:val="00BA0C21"/>
    <w:rsid w:val="00BA2EDF"/>
    <w:rsid w:val="00BA6176"/>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C49"/>
    <w:rsid w:val="00C649D6"/>
    <w:rsid w:val="00C64B72"/>
    <w:rsid w:val="00C65522"/>
    <w:rsid w:val="00C67350"/>
    <w:rsid w:val="00C735B2"/>
    <w:rsid w:val="00C7457A"/>
    <w:rsid w:val="00C74702"/>
    <w:rsid w:val="00C75C2E"/>
    <w:rsid w:val="00C75F8B"/>
    <w:rsid w:val="00C76957"/>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A75E0"/>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A67DC"/>
    <w:rsid w:val="00EB1BAD"/>
    <w:rsid w:val="00EB7DB7"/>
    <w:rsid w:val="00EC108B"/>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A6956FF"/>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
    <w:name w:val="Body Text Indent 2"/>
    <w:basedOn w:val="a"/>
    <w:link w:val="20"/>
    <w:rsid w:val="00AF7375"/>
    <w:pPr>
      <w:spacing w:line="360" w:lineRule="auto"/>
      <w:ind w:firstLineChars="200" w:firstLine="560"/>
    </w:pPr>
    <w:rPr>
      <w:rFonts w:ascii="Times New Roman" w:eastAsia="宋体" w:hAnsi="Times New Roman" w:cs="Times New Roman"/>
      <w:sz w:val="28"/>
      <w:szCs w:val="24"/>
    </w:rPr>
  </w:style>
  <w:style w:type="character" w:customStyle="1" w:styleId="20">
    <w:name w:val="正文文本缩进 2 字符"/>
    <w:basedOn w:val="a0"/>
    <w:link w:val="2"/>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paragraph" w:customStyle="1" w:styleId="p0">
    <w:name w:val="p0"/>
    <w:basedOn w:val="a"/>
    <w:uiPriority w:val="99"/>
    <w:rsid w:val="00820A49"/>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D81ED-F0A1-4CD6-8944-BC7CD1620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162</Words>
  <Characters>928</Characters>
  <Application>Microsoft Office Word</Application>
  <DocSecurity>0</DocSecurity>
  <Lines>7</Lines>
  <Paragraphs>2</Paragraphs>
  <ScaleCrop>false</ScaleCrop>
  <Company>WwW.YlmF.CoM</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2025-02-13T01:29:00Z</cp:lastPrinted>
  <dcterms:created xsi:type="dcterms:W3CDTF">2026-01-26T02:56:00Z</dcterms:created>
  <dcterms:modified xsi:type="dcterms:W3CDTF">2026-01-26T02:56:00Z</dcterms:modified>
</cp:coreProperties>
</file>