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6</w:t>
      </w:r>
      <w:r>
        <w:rPr>
          <w:rFonts w:hint="eastAsia"/>
          <w:kern w:val="0"/>
        </w:rPr>
        <w:t>〕</w:t>
      </w:r>
      <w:r>
        <w:rPr>
          <w:rFonts w:hint="eastAsia"/>
          <w:kern w:val="0"/>
          <w:lang w:val="en-US" w:eastAsia="zh-CN"/>
        </w:rPr>
        <w:t>13</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50743927">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w:t>
      </w:r>
      <w:r>
        <w:rPr>
          <w:rFonts w:hint="eastAsia" w:ascii="仿宋_GB2312" w:hAnsi="仿宋_GB2312" w:cs="仿宋_GB2312"/>
          <w:szCs w:val="32"/>
          <w:lang w:val="en-US" w:eastAsia="zh-CN"/>
        </w:rPr>
        <w:t>江门市生力实业有限公司</w:t>
      </w:r>
    </w:p>
    <w:p w14:paraId="55D5D30C">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highlight w:val="none"/>
        </w:rPr>
        <w:t>：</w:t>
      </w:r>
      <w:r>
        <w:rPr>
          <w:rFonts w:hint="eastAsia" w:ascii="Times New Roman" w:hAnsi="Times New Roman" w:eastAsia="宋体" w:cs="Times New Roman"/>
          <w:kern w:val="0"/>
          <w:lang w:val="en-US" w:eastAsia="zh-CN"/>
        </w:rPr>
        <w:t>91440705398088929A</w:t>
      </w:r>
    </w:p>
    <w:p w14:paraId="2B44873E">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val="en-US" w:eastAsia="zh-CN"/>
        </w:rPr>
      </w:pPr>
      <w:r>
        <w:rPr>
          <w:rFonts w:hint="eastAsia" w:ascii="仿宋_GB2312"/>
          <w:szCs w:val="32"/>
        </w:rPr>
        <w:t>经营场所：江门市新会区司前镇田边村潭江桥脚（土名）</w:t>
      </w:r>
    </w:p>
    <w:p w14:paraId="08EFED01">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黄长洪</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江门市生力实业有限公司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eastAsia="宋体"/>
          <w:kern w:val="0"/>
        </w:rPr>
        <w:t>202</w:t>
      </w:r>
      <w:r>
        <w:rPr>
          <w:rFonts w:hint="eastAsia" w:eastAsia="宋体"/>
          <w:kern w:val="0"/>
          <w:lang w:val="en-US" w:eastAsia="zh-CN"/>
        </w:rPr>
        <w:t>6</w:t>
      </w:r>
      <w:r>
        <w:rPr>
          <w:rFonts w:hint="eastAsia" w:ascii="仿宋" w:hAnsi="仿宋" w:eastAsia="仿宋" w:cs="仿宋"/>
          <w:sz w:val="32"/>
          <w:szCs w:val="32"/>
        </w:rPr>
        <w:t>年</w:t>
      </w:r>
      <w:r>
        <w:rPr>
          <w:rFonts w:hint="eastAsia" w:eastAsia="宋体"/>
          <w:kern w:val="0"/>
          <w:lang w:val="en-US" w:eastAsia="zh-CN"/>
        </w:rPr>
        <w:t>1</w:t>
      </w:r>
      <w:r>
        <w:rPr>
          <w:rFonts w:hint="eastAsia" w:ascii="仿宋" w:hAnsi="仿宋" w:eastAsia="仿宋" w:cs="仿宋"/>
          <w:szCs w:val="32"/>
          <w:lang w:val="en-US" w:eastAsia="zh-CN"/>
        </w:rPr>
        <w:t>月</w:t>
      </w:r>
      <w:r>
        <w:rPr>
          <w:rFonts w:hint="eastAsia" w:ascii="仿宋" w:hAnsi="仿宋" w:eastAsia="仿宋" w:cs="仿宋"/>
          <w:sz w:val="32"/>
          <w:szCs w:val="32"/>
        </w:rPr>
        <w:t>，我局执法人员对</w:t>
      </w:r>
      <w:r>
        <w:rPr>
          <w:rFonts w:hint="eastAsia" w:ascii="仿宋_GB2312"/>
          <w:szCs w:val="32"/>
          <w:lang w:val="en-US" w:eastAsia="zh-CN"/>
        </w:rPr>
        <w:t>江门市生力实业有限公司</w:t>
      </w:r>
      <w:r>
        <w:rPr>
          <w:rFonts w:hint="eastAsia" w:ascii="仿宋" w:hAnsi="仿宋" w:eastAsia="仿宋" w:cs="仿宋"/>
          <w:sz w:val="32"/>
          <w:szCs w:val="32"/>
        </w:rPr>
        <w:t>进行的现场检查和调查发现：</w:t>
      </w:r>
    </w:p>
    <w:p w14:paraId="5BE1261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Times New Roman" w:cs="Times New Roman"/>
          <w:szCs w:val="32"/>
          <w:lang w:val="en-US" w:eastAsia="zh-CN"/>
        </w:rPr>
      </w:pPr>
      <w:r>
        <w:rPr>
          <w:rFonts w:hint="eastAsia" w:ascii="仿宋_GB2312" w:hAnsi="宋体" w:cs="Times New Roman"/>
          <w:szCs w:val="32"/>
          <w:lang w:val="en-US" w:eastAsia="zh-CN"/>
        </w:rPr>
        <w:t>你单位产生含挥发性有机物废气的生产和服务活动未在密闭空间或者设备中进行，未按规定使用污染防治设施。</w:t>
      </w:r>
    </w:p>
    <w:p w14:paraId="1A6E31D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highlight w:val="none"/>
        </w:rPr>
      </w:pPr>
      <w:r>
        <w:rPr>
          <w:rFonts w:hint="eastAsia" w:ascii="仿宋_GB2312"/>
          <w:szCs w:val="32"/>
          <w:highlight w:val="none"/>
        </w:rPr>
        <w:t>以上事实，有当事人签名确认的《江门市生态环境局现场检查</w:t>
      </w:r>
      <w:r>
        <w:rPr>
          <w:rFonts w:hint="eastAsia" w:ascii="仿宋_GB2312"/>
          <w:szCs w:val="32"/>
          <w:highlight w:val="none"/>
          <w:lang w:eastAsia="zh-CN"/>
        </w:rPr>
        <w:t>（</w:t>
      </w:r>
      <w:r>
        <w:rPr>
          <w:rFonts w:hint="eastAsia" w:ascii="仿宋_GB2312"/>
          <w:szCs w:val="32"/>
          <w:highlight w:val="none"/>
          <w:lang w:val="en-US" w:eastAsia="zh-CN"/>
        </w:rPr>
        <w:t>勘察</w:t>
      </w:r>
      <w:r>
        <w:rPr>
          <w:rFonts w:hint="eastAsia" w:ascii="仿宋_GB2312"/>
          <w:szCs w:val="32"/>
          <w:highlight w:val="none"/>
          <w:lang w:eastAsia="zh-CN"/>
        </w:rPr>
        <w:t>）</w:t>
      </w:r>
      <w:r>
        <w:rPr>
          <w:rFonts w:hint="eastAsia" w:ascii="仿宋_GB2312"/>
          <w:szCs w:val="32"/>
          <w:highlight w:val="none"/>
          <w:lang w:val="en-US" w:eastAsia="zh-CN"/>
        </w:rPr>
        <w:t>记</w:t>
      </w:r>
      <w:r>
        <w:rPr>
          <w:rFonts w:hint="eastAsia" w:ascii="仿宋_GB2312"/>
          <w:szCs w:val="32"/>
          <w:highlight w:val="none"/>
        </w:rPr>
        <w:t>录》《江门市生态环境局调查询问笔录》和我局执法人员现场拍摄的照片</w:t>
      </w:r>
      <w:r>
        <w:rPr>
          <w:rFonts w:hint="eastAsia" w:ascii="仿宋_GB2312"/>
          <w:szCs w:val="32"/>
          <w:highlight w:val="none"/>
          <w:lang w:val="en-US" w:eastAsia="zh-CN"/>
        </w:rPr>
        <w:t>和视频</w:t>
      </w:r>
      <w:r>
        <w:rPr>
          <w:rFonts w:hint="eastAsia" w:ascii="仿宋_GB2312"/>
          <w:szCs w:val="32"/>
          <w:highlight w:val="none"/>
        </w:rPr>
        <w:t>等证据为证。</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《中华人民共和国大气污染防治法》第四十五条的规定</w:t>
      </w:r>
      <w:r>
        <w:rPr>
          <w:rFonts w:hint="eastAsia" w:ascii="仿宋" w:hAnsi="仿宋" w:eastAsia="仿宋" w:cs="仿宋"/>
          <w:sz w:val="32"/>
          <w:szCs w:val="32"/>
        </w:rPr>
        <w:t>，依法应当予以处罚。</w:t>
      </w:r>
    </w:p>
    <w:p w14:paraId="36F1F2D1">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hint="eastAsia"/>
          <w:kern w:val="0"/>
          <w:lang w:val="en-US" w:eastAsia="zh-CN"/>
        </w:rPr>
        <w:t>2026</w:t>
      </w:r>
      <w:r>
        <w:rPr>
          <w:rFonts w:hint="eastAsia" w:ascii="仿宋" w:hAnsi="仿宋" w:eastAsia="仿宋" w:cs="仿宋"/>
          <w:szCs w:val="32"/>
        </w:rPr>
        <w:t>年</w:t>
      </w:r>
      <w:r>
        <w:rPr>
          <w:rFonts w:hint="eastAsia"/>
          <w:kern w:val="0"/>
          <w:lang w:val="en-US" w:eastAsia="zh-CN"/>
        </w:rPr>
        <w:t>3</w:t>
      </w:r>
      <w:r>
        <w:rPr>
          <w:rFonts w:hint="eastAsia" w:ascii="仿宋" w:hAnsi="仿宋" w:eastAsia="仿宋" w:cs="仿宋"/>
          <w:szCs w:val="32"/>
        </w:rPr>
        <w:t>月</w:t>
      </w:r>
      <w:r>
        <w:rPr>
          <w:rFonts w:hint="eastAsia"/>
          <w:kern w:val="0"/>
          <w:lang w:val="en-US" w:eastAsia="zh-CN"/>
        </w:rPr>
        <w:t>12</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告知你单位有权进行陈述申辩。你单位未提出陈述申辩</w:t>
      </w:r>
      <w:r>
        <w:rPr>
          <w:rFonts w:hint="eastAsia" w:ascii="仿宋" w:hAnsi="仿宋" w:eastAsia="仿宋" w:cs="仿宋"/>
          <w:szCs w:val="32"/>
        </w:rPr>
        <w:t>。</w:t>
      </w:r>
    </w:p>
    <w:p w14:paraId="6A280218">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rPr>
        <w:t>以上事实，有我局</w:t>
      </w:r>
      <w:r>
        <w:rPr>
          <w:rFonts w:hint="eastAsia"/>
          <w:kern w:val="0"/>
          <w:lang w:val="en-US" w:eastAsia="zh-CN"/>
        </w:rPr>
        <w:t>2026</w:t>
      </w:r>
      <w:r>
        <w:rPr>
          <w:rFonts w:hint="eastAsia" w:ascii="仿宋" w:hAnsi="仿宋" w:eastAsia="仿宋" w:cs="仿宋"/>
          <w:szCs w:val="32"/>
        </w:rPr>
        <w:t>年</w:t>
      </w:r>
      <w:r>
        <w:rPr>
          <w:rFonts w:hint="eastAsia"/>
          <w:kern w:val="0"/>
          <w:lang w:val="en-US" w:eastAsia="zh-CN"/>
        </w:rPr>
        <w:t>3</w:t>
      </w:r>
      <w:r>
        <w:rPr>
          <w:rFonts w:hint="eastAsia" w:ascii="仿宋" w:hAnsi="仿宋" w:eastAsia="仿宋" w:cs="仿宋"/>
          <w:szCs w:val="32"/>
        </w:rPr>
        <w:t>月</w:t>
      </w:r>
      <w:r>
        <w:rPr>
          <w:rFonts w:hint="eastAsia"/>
          <w:kern w:val="0"/>
          <w:lang w:val="en-US" w:eastAsia="zh-CN"/>
        </w:rPr>
        <w:t>10</w:t>
      </w:r>
      <w:r>
        <w:rPr>
          <w:rFonts w:hint="eastAsia" w:ascii="仿宋" w:hAnsi="仿宋" w:eastAsia="仿宋" w:cs="仿宋"/>
          <w:szCs w:val="32"/>
        </w:rPr>
        <w:t>日《行政处罚</w:t>
      </w:r>
      <w:r>
        <w:rPr>
          <w:rFonts w:hint="eastAsia" w:ascii="仿宋" w:hAnsi="仿宋" w:eastAsia="仿宋" w:cs="仿宋"/>
          <w:szCs w:val="32"/>
          <w:lang w:val="en-US" w:eastAsia="zh-CN"/>
        </w:rPr>
        <w:t>事先</w:t>
      </w:r>
      <w:r>
        <w:rPr>
          <w:rFonts w:hint="eastAsia" w:ascii="仿宋" w:hAnsi="仿宋" w:eastAsia="仿宋" w:cs="仿宋"/>
          <w:szCs w:val="32"/>
        </w:rPr>
        <w:t>告知书》（江新环罚告〔</w:t>
      </w:r>
      <w:r>
        <w:rPr>
          <w:rFonts w:hint="eastAsia"/>
          <w:kern w:val="0"/>
          <w:lang w:val="en-US" w:eastAsia="zh-CN"/>
        </w:rPr>
        <w:t>2026</w:t>
      </w:r>
      <w:r>
        <w:rPr>
          <w:rFonts w:hint="eastAsia" w:ascii="仿宋" w:hAnsi="仿宋" w:eastAsia="仿宋" w:cs="仿宋"/>
          <w:szCs w:val="32"/>
        </w:rPr>
        <w:t>〕</w:t>
      </w:r>
      <w:r>
        <w:rPr>
          <w:rFonts w:hint="eastAsia"/>
          <w:kern w:val="0"/>
          <w:lang w:val="en-US" w:eastAsia="zh-CN"/>
        </w:rPr>
        <w:t>10</w:t>
      </w:r>
      <w:r>
        <w:rPr>
          <w:rFonts w:hint="eastAsia" w:ascii="仿宋" w:hAnsi="仿宋" w:eastAsia="仿宋" w:cs="仿宋"/>
          <w:szCs w:val="32"/>
        </w:rPr>
        <w:t>号）及</w:t>
      </w:r>
      <w:r>
        <w:rPr>
          <w:rFonts w:hint="eastAsia"/>
          <w:kern w:val="0"/>
          <w:lang w:val="en-US" w:eastAsia="zh-CN"/>
        </w:rPr>
        <w:t>2026</w:t>
      </w:r>
      <w:r>
        <w:rPr>
          <w:rFonts w:hint="eastAsia" w:ascii="仿宋" w:hAnsi="仿宋" w:eastAsia="仿宋" w:cs="仿宋"/>
          <w:szCs w:val="32"/>
        </w:rPr>
        <w:t>年</w:t>
      </w:r>
      <w:r>
        <w:rPr>
          <w:rFonts w:hint="eastAsia"/>
          <w:kern w:val="0"/>
          <w:lang w:val="en-US" w:eastAsia="zh-CN"/>
        </w:rPr>
        <w:t>3</w:t>
      </w:r>
      <w:r>
        <w:rPr>
          <w:rFonts w:hint="eastAsia" w:ascii="仿宋" w:hAnsi="仿宋" w:eastAsia="仿宋" w:cs="仿宋"/>
          <w:szCs w:val="32"/>
        </w:rPr>
        <w:t>月</w:t>
      </w:r>
      <w:r>
        <w:rPr>
          <w:rFonts w:hint="eastAsia"/>
          <w:kern w:val="0"/>
          <w:lang w:val="en-US" w:eastAsia="zh-CN"/>
        </w:rPr>
        <w:t>12</w:t>
      </w:r>
      <w:r>
        <w:rPr>
          <w:rFonts w:hint="eastAsia" w:ascii="仿宋" w:hAnsi="仿宋" w:eastAsia="仿宋" w:cs="仿宋"/>
          <w:szCs w:val="32"/>
        </w:rPr>
        <w:t>日送达回执为证。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36D8444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szCs w:val="32"/>
        </w:rPr>
      </w:pPr>
      <w:r>
        <w:rPr>
          <w:rFonts w:hint="eastAsia" w:ascii="仿宋_GB2312"/>
        </w:rPr>
        <w:t>根据《中华人民共和国大气污染防治法》第一百零八条第一项规定，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szCs w:val="32"/>
        </w:rPr>
        <w:t xml:space="preserve"> </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w:t>
      </w:r>
      <w:r>
        <w:rPr>
          <w:rFonts w:hint="eastAsia" w:eastAsia="宋体"/>
          <w:kern w:val="0"/>
          <w:lang w:val="en-US" w:eastAsia="zh-CN"/>
        </w:rPr>
        <w:t>1</w:t>
      </w:r>
      <w:r>
        <w:rPr>
          <w:rFonts w:hint="eastAsia" w:ascii="仿宋" w:hAnsi="仿宋" w:eastAsia="仿宋" w:cs="仿宋"/>
          <w:b/>
          <w:sz w:val="32"/>
          <w:szCs w:val="32"/>
        </w:rPr>
        <w:t>《广东省生态环境违法行为行政处罚罚款金额裁量表》</w:t>
      </w:r>
      <w:r>
        <w:rPr>
          <w:rFonts w:hint="eastAsia" w:eastAsia="宋体"/>
          <w:kern w:val="0"/>
          <w:lang w:val="en-US" w:eastAsia="zh-CN"/>
        </w:rPr>
        <w:t>3.14</w:t>
      </w:r>
      <w:r>
        <w:rPr>
          <w:rFonts w:hint="eastAsia" w:ascii="仿宋" w:hAnsi="仿宋" w:eastAsia="仿宋" w:cs="仿宋"/>
          <w:b/>
          <w:sz w:val="32"/>
          <w:szCs w:val="32"/>
          <w:lang w:val="en-US" w:eastAsia="zh-CN"/>
        </w:rPr>
        <w:t>及《江门市实施&lt;广东省生态环境行政处罚自由裁量权规定&gt;细则》第六条、第七条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eastAsia="宋体"/>
          <w:kern w:val="0"/>
          <w:lang w:val="en-US" w:eastAsia="zh-CN"/>
        </w:rPr>
        <w:t>6</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陆万</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w:t>
      </w:r>
      <w:r>
        <w:rPr>
          <w:rFonts w:hint="eastAsia" w:ascii="Times New Roman" w:hAnsi="Times New Roman" w:eastAsia="宋体" w:cs="Times New Roman"/>
          <w:kern w:val="0"/>
          <w:sz w:val="32"/>
          <w:szCs w:val="24"/>
          <w:lang w:val="en-US" w:eastAsia="zh-CN" w:bidi="ar-SA"/>
        </w:rPr>
        <w:t>11</w:t>
      </w:r>
      <w:r>
        <w:rPr>
          <w:rFonts w:hint="eastAsia" w:ascii="仿宋" w:hAnsi="仿宋" w:eastAsia="仿宋" w:cs="仿宋"/>
          <w:kern w:val="2"/>
          <w:sz w:val="32"/>
          <w:szCs w:val="32"/>
        </w:rPr>
        <w:t>号；联系电话：</w:t>
      </w:r>
      <w:r>
        <w:rPr>
          <w:rFonts w:hint="eastAsia" w:ascii="Times New Roman" w:hAnsi="Times New Roman" w:eastAsia="宋体" w:cs="Times New Roman"/>
          <w:kern w:val="0"/>
          <w:sz w:val="32"/>
          <w:szCs w:val="24"/>
          <w:lang w:val="en-US" w:eastAsia="zh-CN" w:bidi="ar-SA"/>
        </w:rPr>
        <w:t>0750-6109081</w:t>
      </w:r>
      <w:r>
        <w:rPr>
          <w:rFonts w:hint="eastAsia" w:ascii="仿宋" w:hAnsi="仿宋" w:eastAsia="仿宋" w:cs="仿宋"/>
          <w:kern w:val="2"/>
          <w:sz w:val="32"/>
          <w:szCs w:val="32"/>
        </w:rPr>
        <w:t>）</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w:t>
      </w:r>
      <w:r>
        <w:rPr>
          <w:rFonts w:hint="eastAsia" w:ascii="Times New Roman" w:hAnsi="Times New Roman" w:eastAsia="宋体" w:cs="Times New Roman"/>
          <w:kern w:val="0"/>
          <w:sz w:val="32"/>
          <w:szCs w:val="24"/>
          <w:lang w:val="en-US" w:eastAsia="zh-CN" w:bidi="ar-SA"/>
        </w:rPr>
        <w:t>3</w:t>
      </w:r>
      <w:r>
        <w:rPr>
          <w:rFonts w:hint="eastAsia" w:ascii="仿宋" w:hAnsi="仿宋" w:eastAsia="仿宋" w:cs="仿宋"/>
          <w:kern w:val="2"/>
          <w:sz w:val="32"/>
          <w:szCs w:val="32"/>
        </w:rPr>
        <w:t>%加处罚款。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63D020B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eastAsia="宋体"/>
          <w:kern w:val="0"/>
        </w:rPr>
        <w:t>202</w:t>
      </w:r>
      <w:r>
        <w:rPr>
          <w:rFonts w:hint="eastAsia" w:eastAsia="宋体"/>
          <w:kern w:val="0"/>
          <w:lang w:val="en-US" w:eastAsia="zh-CN"/>
        </w:rPr>
        <w:t>6</w:t>
      </w:r>
      <w:r>
        <w:rPr>
          <w:rFonts w:hint="eastAsia" w:ascii="仿宋" w:hAnsi="仿宋" w:eastAsia="仿宋" w:cs="仿宋"/>
          <w:kern w:val="0"/>
          <w:sz w:val="32"/>
          <w:szCs w:val="32"/>
        </w:rPr>
        <w:t>年</w:t>
      </w:r>
      <w:r>
        <w:rPr>
          <w:rFonts w:hint="eastAsia" w:eastAsia="宋体"/>
          <w:kern w:val="0"/>
          <w:lang w:val="en-US" w:eastAsia="zh-CN"/>
        </w:rPr>
        <w:t>3</w:t>
      </w:r>
      <w:r>
        <w:rPr>
          <w:rFonts w:hint="eastAsia" w:ascii="仿宋" w:hAnsi="仿宋" w:eastAsia="仿宋" w:cs="仿宋"/>
          <w:kern w:val="0"/>
          <w:sz w:val="32"/>
          <w:szCs w:val="32"/>
        </w:rPr>
        <w:t>月</w:t>
      </w:r>
      <w:bookmarkStart w:id="0" w:name="_GoBack"/>
      <w:r>
        <w:rPr>
          <w:rFonts w:hint="eastAsia" w:eastAsia="宋体"/>
          <w:kern w:val="0"/>
          <w:lang w:val="en-US" w:eastAsia="zh-CN"/>
        </w:rPr>
        <w:t>25</w:t>
      </w:r>
      <w:bookmarkEnd w:id="0"/>
      <w:r>
        <w:rPr>
          <w:rFonts w:hint="eastAsia" w:ascii="仿宋" w:hAnsi="仿宋" w:eastAsia="仿宋" w:cs="仿宋"/>
          <w:kern w:val="0"/>
          <w:sz w:val="32"/>
          <w:szCs w:val="32"/>
        </w:rPr>
        <w:t xml:space="preserve">日 </w:t>
      </w: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司前镇经济发展</w:t>
      </w:r>
      <w:r>
        <w:rPr>
          <w:rFonts w:hint="eastAsia" w:ascii="仿宋" w:hAnsi="仿宋" w:eastAsia="仿宋" w:cs="仿宋"/>
          <w:kern w:val="0"/>
          <w:sz w:val="32"/>
          <w:szCs w:val="32"/>
        </w:rPr>
        <w:t>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70C78"/>
    <w:rsid w:val="01C979FE"/>
    <w:rsid w:val="02B17662"/>
    <w:rsid w:val="03020908"/>
    <w:rsid w:val="03FE7EAB"/>
    <w:rsid w:val="04155F10"/>
    <w:rsid w:val="045D7A44"/>
    <w:rsid w:val="047333D2"/>
    <w:rsid w:val="04983D5F"/>
    <w:rsid w:val="04AB7283"/>
    <w:rsid w:val="04B9598A"/>
    <w:rsid w:val="04F76DD4"/>
    <w:rsid w:val="051B0039"/>
    <w:rsid w:val="055E6703"/>
    <w:rsid w:val="063E0A32"/>
    <w:rsid w:val="06A56CC2"/>
    <w:rsid w:val="08E03AB3"/>
    <w:rsid w:val="097B6C43"/>
    <w:rsid w:val="0A3463D4"/>
    <w:rsid w:val="0A5C7E2B"/>
    <w:rsid w:val="0D026C5D"/>
    <w:rsid w:val="0D305CD2"/>
    <w:rsid w:val="0D604782"/>
    <w:rsid w:val="0EE411DE"/>
    <w:rsid w:val="0F380715"/>
    <w:rsid w:val="10B34097"/>
    <w:rsid w:val="10E36028"/>
    <w:rsid w:val="13481A0F"/>
    <w:rsid w:val="14193000"/>
    <w:rsid w:val="15C87B68"/>
    <w:rsid w:val="15F14959"/>
    <w:rsid w:val="16232CE1"/>
    <w:rsid w:val="164A16A5"/>
    <w:rsid w:val="16BB2D6C"/>
    <w:rsid w:val="18CB43A7"/>
    <w:rsid w:val="19677AE3"/>
    <w:rsid w:val="199D21E8"/>
    <w:rsid w:val="19FB10D4"/>
    <w:rsid w:val="1AED1685"/>
    <w:rsid w:val="1AF31481"/>
    <w:rsid w:val="1B9A4789"/>
    <w:rsid w:val="1C44011F"/>
    <w:rsid w:val="1C5D6DE0"/>
    <w:rsid w:val="1C8F393E"/>
    <w:rsid w:val="1F3248A2"/>
    <w:rsid w:val="201523AB"/>
    <w:rsid w:val="20DA7F4F"/>
    <w:rsid w:val="20E617A0"/>
    <w:rsid w:val="21332475"/>
    <w:rsid w:val="222C6442"/>
    <w:rsid w:val="2253695F"/>
    <w:rsid w:val="2341634B"/>
    <w:rsid w:val="23BC22A8"/>
    <w:rsid w:val="24C962F9"/>
    <w:rsid w:val="25DC4417"/>
    <w:rsid w:val="28CB2D97"/>
    <w:rsid w:val="2AFC5353"/>
    <w:rsid w:val="2B0378E1"/>
    <w:rsid w:val="2C1E043E"/>
    <w:rsid w:val="2CD77C60"/>
    <w:rsid w:val="2D4870D4"/>
    <w:rsid w:val="2DA42B43"/>
    <w:rsid w:val="2DF906E3"/>
    <w:rsid w:val="2E0C4F1C"/>
    <w:rsid w:val="2E442D9C"/>
    <w:rsid w:val="2E901CF3"/>
    <w:rsid w:val="2FBC75FE"/>
    <w:rsid w:val="30624308"/>
    <w:rsid w:val="30EB6A69"/>
    <w:rsid w:val="30FF50DE"/>
    <w:rsid w:val="310274C8"/>
    <w:rsid w:val="318F6C0A"/>
    <w:rsid w:val="322275CF"/>
    <w:rsid w:val="32257A5E"/>
    <w:rsid w:val="328208EE"/>
    <w:rsid w:val="32D37D7A"/>
    <w:rsid w:val="34390A78"/>
    <w:rsid w:val="37056953"/>
    <w:rsid w:val="379D08B2"/>
    <w:rsid w:val="386F51D4"/>
    <w:rsid w:val="39900FC9"/>
    <w:rsid w:val="3B4C771B"/>
    <w:rsid w:val="3B543BE4"/>
    <w:rsid w:val="3CF67395"/>
    <w:rsid w:val="3D202C0E"/>
    <w:rsid w:val="3D423235"/>
    <w:rsid w:val="3D631F35"/>
    <w:rsid w:val="3E057F88"/>
    <w:rsid w:val="3E1A501E"/>
    <w:rsid w:val="3F7B0E77"/>
    <w:rsid w:val="40214BCE"/>
    <w:rsid w:val="40EC3119"/>
    <w:rsid w:val="42764AD5"/>
    <w:rsid w:val="42A25B31"/>
    <w:rsid w:val="43244531"/>
    <w:rsid w:val="4364101B"/>
    <w:rsid w:val="439A14F5"/>
    <w:rsid w:val="43B45922"/>
    <w:rsid w:val="44352C0A"/>
    <w:rsid w:val="45882A2B"/>
    <w:rsid w:val="48825F81"/>
    <w:rsid w:val="48C621C4"/>
    <w:rsid w:val="49BA6F32"/>
    <w:rsid w:val="49C4596D"/>
    <w:rsid w:val="49CF19C3"/>
    <w:rsid w:val="49E862B8"/>
    <w:rsid w:val="4A587123"/>
    <w:rsid w:val="4AA77651"/>
    <w:rsid w:val="4B696B71"/>
    <w:rsid w:val="4BC66ACD"/>
    <w:rsid w:val="4CD57BEF"/>
    <w:rsid w:val="4CFE2E04"/>
    <w:rsid w:val="4E4A08ED"/>
    <w:rsid w:val="4F464692"/>
    <w:rsid w:val="4FB81E8C"/>
    <w:rsid w:val="50A447B5"/>
    <w:rsid w:val="51EB5190"/>
    <w:rsid w:val="531A485A"/>
    <w:rsid w:val="53571615"/>
    <w:rsid w:val="537F46B4"/>
    <w:rsid w:val="548F7932"/>
    <w:rsid w:val="561334DE"/>
    <w:rsid w:val="562C577E"/>
    <w:rsid w:val="562C712C"/>
    <w:rsid w:val="56494CBE"/>
    <w:rsid w:val="56E51C9D"/>
    <w:rsid w:val="570322C8"/>
    <w:rsid w:val="5732477A"/>
    <w:rsid w:val="58C63C6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9E84A35"/>
    <w:rsid w:val="6BD36413"/>
    <w:rsid w:val="6BE73944"/>
    <w:rsid w:val="6CAC4EE0"/>
    <w:rsid w:val="6CF7043C"/>
    <w:rsid w:val="6D391EE1"/>
    <w:rsid w:val="70487AD8"/>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C99137B"/>
    <w:rsid w:val="7D015E90"/>
    <w:rsid w:val="7D730CDE"/>
    <w:rsid w:val="7E753125"/>
    <w:rsid w:val="7EA613D6"/>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914</Words>
  <Characters>968</Characters>
  <Lines>12</Lines>
  <Paragraphs>3</Paragraphs>
  <TotalTime>6</TotalTime>
  <ScaleCrop>false</ScaleCrop>
  <LinksUpToDate>false</LinksUpToDate>
  <CharactersWithSpaces>971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WPS_1684660113</cp:lastModifiedBy>
  <cp:lastPrinted>2025-06-23T03:35:00Z</cp:lastPrinted>
  <dcterms:modified xsi:type="dcterms:W3CDTF">2026-03-26T01:23:03Z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C381BE2EFD84497D82CA0094AEF9F8EC_13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