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9D3EA">
      <w:pPr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附件2：</w:t>
      </w:r>
    </w:p>
    <w:p w14:paraId="5EE3132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年新会区渔业资源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（淡水）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增殖放流</w:t>
      </w:r>
    </w:p>
    <w:p w14:paraId="3CA47AF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活动苗种采购报名登记表</w:t>
      </w:r>
    </w:p>
    <w:tbl>
      <w:tblPr>
        <w:tblStyle w:val="2"/>
        <w:tblpPr w:leftFromText="180" w:rightFromText="180" w:vertAnchor="page" w:horzAnchor="margin" w:tblpY="4093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476"/>
        <w:gridCol w:w="1374"/>
        <w:gridCol w:w="835"/>
        <w:gridCol w:w="1011"/>
        <w:gridCol w:w="1278"/>
        <w:gridCol w:w="142"/>
        <w:gridCol w:w="2557"/>
      </w:tblGrid>
      <w:tr w14:paraId="4F6F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02" w:type="dxa"/>
            <w:gridSpan w:val="2"/>
          </w:tcPr>
          <w:p w14:paraId="1904CB7F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招标单位</w:t>
            </w:r>
          </w:p>
        </w:tc>
        <w:tc>
          <w:tcPr>
            <w:tcW w:w="7197" w:type="dxa"/>
            <w:gridSpan w:val="6"/>
          </w:tcPr>
          <w:p w14:paraId="60A48E59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江门市新会区农业农村局</w:t>
            </w:r>
          </w:p>
        </w:tc>
      </w:tr>
      <w:tr w14:paraId="06C6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02" w:type="dxa"/>
            <w:gridSpan w:val="2"/>
          </w:tcPr>
          <w:p w14:paraId="7BA73849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采购项目名称</w:t>
            </w:r>
          </w:p>
        </w:tc>
        <w:tc>
          <w:tcPr>
            <w:tcW w:w="7197" w:type="dxa"/>
            <w:gridSpan w:val="6"/>
          </w:tcPr>
          <w:p w14:paraId="37556DE4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年渔业资源</w:t>
            </w: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（淡水）</w:t>
            </w: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增殖放流</w:t>
            </w: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苗种</w:t>
            </w: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采购</w:t>
            </w:r>
          </w:p>
        </w:tc>
      </w:tr>
      <w:tr w14:paraId="080C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02" w:type="dxa"/>
            <w:gridSpan w:val="2"/>
          </w:tcPr>
          <w:p w14:paraId="7DFE9A6E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项目来源</w:t>
            </w:r>
          </w:p>
        </w:tc>
        <w:tc>
          <w:tcPr>
            <w:tcW w:w="7197" w:type="dxa"/>
            <w:gridSpan w:val="6"/>
          </w:tcPr>
          <w:p w14:paraId="34857259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 xml:space="preserve"> 本级专项资金</w:t>
            </w:r>
          </w:p>
        </w:tc>
      </w:tr>
      <w:tr w14:paraId="5D04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02" w:type="dxa"/>
            <w:gridSpan w:val="2"/>
          </w:tcPr>
          <w:p w14:paraId="6136AB36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采购物资</w:t>
            </w:r>
          </w:p>
        </w:tc>
        <w:tc>
          <w:tcPr>
            <w:tcW w:w="7197" w:type="dxa"/>
            <w:gridSpan w:val="6"/>
          </w:tcPr>
          <w:p w14:paraId="41281351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增殖放流鱼苗</w:t>
            </w:r>
          </w:p>
        </w:tc>
      </w:tr>
      <w:tr w14:paraId="03AB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02" w:type="dxa"/>
            <w:gridSpan w:val="2"/>
            <w:vMerge w:val="restart"/>
            <w:vAlign w:val="center"/>
          </w:tcPr>
          <w:p w14:paraId="6946B1BA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采购数量</w:t>
            </w:r>
          </w:p>
          <w:p w14:paraId="61C7DB5A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0A599D59">
            <w:pP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鲮鱼</w:t>
            </w:r>
          </w:p>
        </w:tc>
        <w:tc>
          <w:tcPr>
            <w:tcW w:w="2431" w:type="dxa"/>
            <w:gridSpan w:val="3"/>
          </w:tcPr>
          <w:p w14:paraId="5C6D0E71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不少于</w:t>
            </w: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万尾</w:t>
            </w:r>
          </w:p>
        </w:tc>
        <w:tc>
          <w:tcPr>
            <w:tcW w:w="2557" w:type="dxa"/>
          </w:tcPr>
          <w:p w14:paraId="79878C8A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全</w:t>
            </w: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长5</w:t>
            </w: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厘米</w:t>
            </w: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以上</w:t>
            </w:r>
          </w:p>
        </w:tc>
      </w:tr>
      <w:tr w14:paraId="045A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02" w:type="dxa"/>
            <w:gridSpan w:val="2"/>
            <w:vMerge w:val="continue"/>
          </w:tcPr>
          <w:p w14:paraId="507AE32C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58B9BE9C">
            <w:pP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鲫鱼</w:t>
            </w:r>
          </w:p>
        </w:tc>
        <w:tc>
          <w:tcPr>
            <w:tcW w:w="2431" w:type="dxa"/>
            <w:gridSpan w:val="3"/>
          </w:tcPr>
          <w:p w14:paraId="04E72F0A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不少于</w:t>
            </w: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万尾</w:t>
            </w:r>
          </w:p>
        </w:tc>
        <w:tc>
          <w:tcPr>
            <w:tcW w:w="2557" w:type="dxa"/>
          </w:tcPr>
          <w:p w14:paraId="036F365D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全</w:t>
            </w: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长5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厘米</w:t>
            </w: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以上</w:t>
            </w:r>
          </w:p>
        </w:tc>
      </w:tr>
      <w:tr w14:paraId="17EF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02" w:type="dxa"/>
            <w:gridSpan w:val="2"/>
            <w:vMerge w:val="continue"/>
          </w:tcPr>
          <w:p w14:paraId="657DF98A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3ACA993E">
            <w:pP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鳙鱼</w:t>
            </w:r>
          </w:p>
        </w:tc>
        <w:tc>
          <w:tcPr>
            <w:tcW w:w="2431" w:type="dxa"/>
            <w:gridSpan w:val="3"/>
          </w:tcPr>
          <w:p w14:paraId="23EBB9EA">
            <w:pPr>
              <w:jc w:val="center"/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不少于</w:t>
            </w: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val="en-US" w:eastAsia="zh-CN"/>
              </w:rPr>
              <w:t>5万尾</w:t>
            </w:r>
          </w:p>
        </w:tc>
        <w:tc>
          <w:tcPr>
            <w:tcW w:w="2557" w:type="dxa"/>
          </w:tcPr>
          <w:p w14:paraId="0C1BC389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全</w:t>
            </w: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长5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厘米</w:t>
            </w: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以上</w:t>
            </w:r>
          </w:p>
        </w:tc>
      </w:tr>
      <w:tr w14:paraId="6110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02" w:type="dxa"/>
            <w:gridSpan w:val="2"/>
            <w:vMerge w:val="continue"/>
          </w:tcPr>
          <w:p w14:paraId="3E79CF0D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14:paraId="70AACF29">
            <w:pP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草鱼</w:t>
            </w:r>
          </w:p>
        </w:tc>
        <w:tc>
          <w:tcPr>
            <w:tcW w:w="2431" w:type="dxa"/>
            <w:gridSpan w:val="3"/>
          </w:tcPr>
          <w:p w14:paraId="1C2E97F4">
            <w:pPr>
              <w:jc w:val="center"/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0"/>
                <w:szCs w:val="30"/>
              </w:rPr>
              <w:t>不少于</w:t>
            </w:r>
            <w:r>
              <w:rPr>
                <w:rFonts w:hint="eastAsia" w:ascii="仿宋_GB2312" w:hAnsi="Arial" w:eastAsia="仿宋_GB2312" w:cs="Arial"/>
                <w:color w:val="000000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Arial" w:eastAsia="仿宋_GB2312" w:cs="Arial"/>
                <w:color w:val="000000"/>
                <w:sz w:val="30"/>
                <w:szCs w:val="30"/>
              </w:rPr>
              <w:t>00尾</w:t>
            </w:r>
          </w:p>
        </w:tc>
        <w:tc>
          <w:tcPr>
            <w:tcW w:w="2557" w:type="dxa"/>
          </w:tcPr>
          <w:p w14:paraId="3A930BD4">
            <w:pPr>
              <w:jc w:val="center"/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  <w:t>0.25-0.5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千克</w:t>
            </w:r>
            <w:r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  <w:t>/</w:t>
            </w:r>
            <w:r>
              <w:rPr>
                <w:rFonts w:hint="eastAsia" w:ascii="仿宋_GB2312" w:hAnsi="Arial" w:eastAsia="仿宋_GB2312" w:cs="Arial"/>
                <w:color w:val="000000"/>
                <w:sz w:val="30"/>
                <w:szCs w:val="30"/>
              </w:rPr>
              <w:t>尾</w:t>
            </w:r>
          </w:p>
        </w:tc>
      </w:tr>
      <w:tr w14:paraId="446F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002" w:type="dxa"/>
            <w:gridSpan w:val="2"/>
          </w:tcPr>
          <w:p w14:paraId="0C2A576B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报名起止时间</w:t>
            </w:r>
          </w:p>
        </w:tc>
        <w:tc>
          <w:tcPr>
            <w:tcW w:w="7197" w:type="dxa"/>
            <w:gridSpan w:val="6"/>
          </w:tcPr>
          <w:p w14:paraId="28452F4F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报名时间：自2026年6月1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日起至2026年6月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日止，逾期发送报名材料的，不予受理。</w:t>
            </w:r>
          </w:p>
        </w:tc>
      </w:tr>
      <w:tr w14:paraId="4384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376" w:type="dxa"/>
            <w:gridSpan w:val="3"/>
          </w:tcPr>
          <w:p w14:paraId="764ED8C8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投标单位</w:t>
            </w:r>
          </w:p>
        </w:tc>
        <w:tc>
          <w:tcPr>
            <w:tcW w:w="1846" w:type="dxa"/>
            <w:gridSpan w:val="2"/>
          </w:tcPr>
          <w:p w14:paraId="58D49C7C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报名日期</w:t>
            </w:r>
          </w:p>
        </w:tc>
        <w:tc>
          <w:tcPr>
            <w:tcW w:w="1278" w:type="dxa"/>
          </w:tcPr>
          <w:p w14:paraId="61DCE88F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699" w:type="dxa"/>
            <w:gridSpan w:val="2"/>
          </w:tcPr>
          <w:p w14:paraId="2100F030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联系电话</w:t>
            </w:r>
          </w:p>
        </w:tc>
      </w:tr>
      <w:tr w14:paraId="4E42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26" w:type="dxa"/>
          </w:tcPr>
          <w:p w14:paraId="4B1C7E12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0" w:type="dxa"/>
            <w:gridSpan w:val="2"/>
          </w:tcPr>
          <w:p w14:paraId="10C29F89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14:paraId="586EDB3D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</w:tcPr>
          <w:p w14:paraId="76C7EED2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gridSpan w:val="2"/>
          </w:tcPr>
          <w:p w14:paraId="7FDEA090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</w:tr>
      <w:tr w14:paraId="1644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26" w:type="dxa"/>
          </w:tcPr>
          <w:p w14:paraId="166EC20A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850" w:type="dxa"/>
            <w:gridSpan w:val="2"/>
          </w:tcPr>
          <w:p w14:paraId="17D08F95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14:paraId="70C54500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</w:tcPr>
          <w:p w14:paraId="6BBFB759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gridSpan w:val="2"/>
          </w:tcPr>
          <w:p w14:paraId="2623E1C4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</w:tr>
      <w:tr w14:paraId="1F85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26" w:type="dxa"/>
          </w:tcPr>
          <w:p w14:paraId="0B201FAD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50" w:type="dxa"/>
            <w:gridSpan w:val="2"/>
          </w:tcPr>
          <w:p w14:paraId="1C27C6E4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14:paraId="09512584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</w:tcPr>
          <w:p w14:paraId="29B83CD7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  <w:gridSpan w:val="2"/>
          </w:tcPr>
          <w:p w14:paraId="23168D9E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</w:tr>
    </w:tbl>
    <w:p w14:paraId="2BB976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C3729"/>
    <w:rsid w:val="428C3729"/>
    <w:rsid w:val="76F6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236</Characters>
  <Lines>0</Lines>
  <Paragraphs>0</Paragraphs>
  <TotalTime>0</TotalTime>
  <ScaleCrop>false</ScaleCrop>
  <LinksUpToDate>false</LinksUpToDate>
  <CharactersWithSpaces>237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2026-06-17T00:26:00Z</dcterms:created>
  <dc:creator>爱美</dc:creator>
  <cp:lastModifiedBy>爱美</cp:lastModifiedBy>
  <dcterms:modified xsi:type="dcterms:W3CDTF">2026-06-17T00:36:29Z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8C35D89B1FE14656A78D60C651941D85_11</vt:lpwstr>
  </property>
  <property fmtid="{D5CDD505-2E9C-101B-9397-08002B2CF9AE}" pid="4" name="KSOTemplateDocerSaveRecord">
    <vt:lpwstr>eyJoZGlkIjoiMzg4NjVkYzVkYWI4MTc3NzVkMmY4OTRiYTcwM2Y2MDQiLCJ1c2VySWQiOiIxMDcyNDY2NDA4In0=</vt:lpwstr>
  </property>
</Properties>
</file>