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总汞(以Hg计)、无机砷(以As计)、铅(以Pb计)、铬(以Cr计)、赭曲霉毒素A、黄曲霉毒素B1、苯并[a]芘。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</w:rPr>
        <w:t>二、食用油、油脂及其制品</w:t>
      </w:r>
      <w:bookmarkStart w:id="0" w:name="_GoBack"/>
      <w:bookmarkEnd w:id="0"/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</w:rPr>
        <w:t>酸值/酸价、过氧化值、溶剂残留量、总砷(以As计)、铅(以Pb计)、苯并[a]芘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三、食用农产品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</w:rPr>
        <w:t>1、蔬菜抽检项目包括氧乐果、氯氰菊酯和高效氯氰菊酯、敌敌畏、敌百虫、水胺硫磷、啶虫脒、氟虫腈</w:t>
      </w:r>
      <w:r>
        <w:rPr>
          <w:rFonts w:hint="eastAsia" w:ascii="仿宋" w:hAnsi="仿宋"/>
          <w:lang w:eastAsia="zh-CN"/>
        </w:rPr>
        <w:t>、阿维菌素、甲拌磷、氯氰菊酯和高效氯氰菊酯、水胺硫磷、氧乐果克百威、灭多威、灭蝇胺。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2、畜禽肉抽检项目包括恩诺沙星(以恩诺沙星与环丙沙星之和计)、沙拉沙星、呋喃唑酮代谢物、呋喃西林代谢物、呋喃妥因代谢物、呋喃它酮代谢物、磺胺类（总量）、甲氧苄啶、氯霉素、氟苯尼考、五氯酚酸钠（以五氯酚计）、甲硝唑、尼卡巴嗪</w:t>
      </w:r>
      <w:r>
        <w:rPr>
          <w:rFonts w:hint="eastAsia" w:ascii="仿宋" w:hAnsi="仿宋"/>
          <w:lang w:eastAsia="zh-CN"/>
        </w:rPr>
        <w:t>、挥发性盐基氮、多西环素、土霉素、克伦特罗、莱克多巴胺、沙丁胺醇、地塞米松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</w:t>
      </w:r>
      <w:r>
        <w:rPr>
          <w:rFonts w:hint="eastAsia" w:ascii="仿宋" w:hAnsi="仿宋"/>
        </w:rPr>
        <w:t>、水产品抽检项目包括孔雀石绿、氯霉素、氟苯尼考、呋喃唑酮代谢物、呋喃西林代谢物、恩诺沙星(以恩诺沙星与环丙沙星之和计)、磺胺类（总量）、甲氧苄啶、地西泮、五氯酚酸钠（以五氯酚计）、镉(以Cd计)、甲基汞(以Hg计)、甲硝唑、土霉素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                         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四、餐饮食品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1、火锅调味料(底料、蘸料)(自制)抽检项目包括罂粟碱、吗啡、可待因、那可丁、蒂巴因。</w:t>
      </w:r>
    </w:p>
    <w:p>
      <w:pPr>
        <w:ind w:firstLine="64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2、复用餐饮具(餐馆自行消毒)抽检项目包括游离性余氯、阴离子合成洗涤剂(以十二烷基苯磺酸钠计)、大肠菌群、沙门氏菌。</w:t>
      </w:r>
    </w:p>
    <w:p>
      <w:pPr>
        <w:tabs>
          <w:tab w:val="left" w:pos="851"/>
        </w:tabs>
        <w:bidi w:val="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3.生食水产品(餐饮)抽检项目包括镉(以Cd计)、吸虫囊蚴、线虫幼虫、绦虫裂头蚴、苯甲酸及其钠盐(以苯甲酸计)、山梨酸及其钾盐(以山梨酸计)、菌落总数、大肠菌群。</w:t>
      </w:r>
    </w:p>
    <w:p>
      <w:pPr>
        <w:tabs>
          <w:tab w:val="left" w:pos="851"/>
        </w:tabs>
        <w:bidi w:val="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  4.糕点(餐饮单位自制)抽检项目包括铝的残留量(干样品，以Al计)、苯甲酸及其钠盐(以苯甲酸计)、山梨酸及其钾盐(以山梨酸计)、糖精钠(以糖精计)、脱氢乙酸及其钠盐(以脱氢乙酸计)、甜蜜素(以环己基氨基磺酸计)、纳他霉素、富马酸二甲酯、甲醛次硫酸氢钠(以甲醛计)、防腐剂混合使用时各自用量占其最大使用量比例之和、甜蜜素（以环己基氨基磺酸计）。</w:t>
      </w:r>
    </w:p>
    <w:p>
      <w:pPr>
        <w:tabs>
          <w:tab w:val="left" w:pos="781"/>
        </w:tabs>
        <w:bidi w:val="0"/>
        <w:jc w:val="left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  <w:t>5.餐饮食品(外卖配送)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抽检项目包括菌落总数、大肠埃希氏菌O157、沙门氏菌、单核细胞增生李斯特氏菌、金黄色葡萄球菌。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D6E03AF"/>
    <w:rsid w:val="145474DB"/>
    <w:rsid w:val="16032257"/>
    <w:rsid w:val="1D8D6441"/>
    <w:rsid w:val="1E713055"/>
    <w:rsid w:val="1EEB3A34"/>
    <w:rsid w:val="3945532C"/>
    <w:rsid w:val="5D4A2957"/>
    <w:rsid w:val="63A91B58"/>
    <w:rsid w:val="713B4DB4"/>
    <w:rsid w:val="74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J</cp:lastModifiedBy>
  <dcterms:modified xsi:type="dcterms:W3CDTF">2021-08-12T06:50:47Z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91B6F56F7F3D41E0BA04EB5C415B1BD1</vt:lpwstr>
  </property>
</Properties>
</file>